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4EB" w:rsidRPr="00163122" w:rsidRDefault="00C724EB" w:rsidP="003761D2">
      <w:pPr>
        <w:spacing w:after="0"/>
        <w:rPr>
          <w:rFonts w:cs="Times New Roman"/>
          <w:b/>
          <w:noProof/>
          <w:sz w:val="24"/>
          <w:szCs w:val="24"/>
        </w:rPr>
      </w:pPr>
    </w:p>
    <w:p w:rsidR="00EE3B90" w:rsidRPr="00163122" w:rsidRDefault="00EE3B90" w:rsidP="003761D2">
      <w:pPr>
        <w:spacing w:after="0"/>
        <w:rPr>
          <w:rFonts w:ascii="Malgun Gothic" w:eastAsia="Malgun Gothic" w:hAnsi="Malgun Gothic" w:cs="Times New Roman"/>
          <w:b/>
          <w:sz w:val="24"/>
          <w:szCs w:val="24"/>
        </w:rPr>
      </w:pPr>
      <w:r w:rsidRPr="00163122">
        <w:rPr>
          <w:rFonts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761D2" w:rsidRPr="00163122" w:rsidRDefault="006B7BA0" w:rsidP="003761D2">
      <w:pPr>
        <w:spacing w:after="0"/>
        <w:rPr>
          <w:rFonts w:ascii="Trebuchet MS" w:eastAsia="Malgun Gothic" w:hAnsi="Trebuchet MS" w:cs="Times New Roman"/>
          <w:b/>
          <w:sz w:val="20"/>
          <w:szCs w:val="20"/>
        </w:rPr>
      </w:pPr>
      <w:r>
        <w:rPr>
          <w:rFonts w:ascii="Trebuchet MS" w:eastAsia="Malgun Gothic" w:hAnsi="Trebuchet MS" w:cs="Times New Roman"/>
          <w:b/>
          <w:sz w:val="20"/>
          <w:szCs w:val="20"/>
        </w:rPr>
        <w:t>Aanvullende l</w:t>
      </w:r>
      <w:bookmarkStart w:id="0" w:name="_GoBack"/>
      <w:bookmarkEnd w:id="0"/>
      <w:r w:rsidR="00B978F3" w:rsidRPr="00163122">
        <w:rPr>
          <w:rFonts w:ascii="Trebuchet MS" w:eastAsia="Malgun Gothic" w:hAnsi="Trebuchet MS" w:cs="Times New Roman"/>
          <w:b/>
          <w:sz w:val="20"/>
          <w:szCs w:val="20"/>
        </w:rPr>
        <w:t xml:space="preserve">everingsvoorwaarden van </w:t>
      </w:r>
      <w:r w:rsidR="00D75A71" w:rsidRPr="00163122">
        <w:rPr>
          <w:rFonts w:ascii="Trebuchet MS" w:eastAsia="Malgun Gothic" w:hAnsi="Trebuchet MS" w:cs="Times New Roman"/>
          <w:b/>
          <w:sz w:val="20"/>
          <w:szCs w:val="20"/>
        </w:rPr>
        <w:t>‘Kraamzorg met Passie’</w:t>
      </w:r>
      <w:r w:rsidR="004379C8" w:rsidRPr="00163122">
        <w:rPr>
          <w:rFonts w:ascii="Trebuchet MS" w:eastAsia="Malgun Gothic" w:hAnsi="Trebuchet MS" w:cs="Times New Roman"/>
          <w:b/>
          <w:sz w:val="20"/>
          <w:szCs w:val="20"/>
        </w:rPr>
        <w:t xml:space="preserve"> hieronder ‘</w:t>
      </w:r>
      <w:proofErr w:type="spellStart"/>
      <w:r w:rsidR="004379C8" w:rsidRPr="00163122">
        <w:rPr>
          <w:rFonts w:ascii="Trebuchet MS" w:eastAsia="Malgun Gothic" w:hAnsi="Trebuchet MS" w:cs="Times New Roman"/>
          <w:b/>
          <w:sz w:val="20"/>
          <w:szCs w:val="20"/>
        </w:rPr>
        <w:t>KmP</w:t>
      </w:r>
      <w:proofErr w:type="spellEnd"/>
      <w:r w:rsidR="00B978F3" w:rsidRPr="00163122">
        <w:rPr>
          <w:rFonts w:ascii="Trebuchet MS" w:eastAsia="Malgun Gothic" w:hAnsi="Trebuchet MS" w:cs="Times New Roman"/>
          <w:b/>
          <w:sz w:val="20"/>
          <w:szCs w:val="20"/>
        </w:rPr>
        <w:t>’ te noemen.</w:t>
      </w:r>
    </w:p>
    <w:p w:rsidR="00667E57" w:rsidRPr="00163122" w:rsidRDefault="00667E57" w:rsidP="0020445A">
      <w:pPr>
        <w:spacing w:after="0"/>
        <w:rPr>
          <w:rFonts w:ascii="Trebuchet MS" w:eastAsia="Malgun Gothic" w:hAnsi="Trebuchet MS" w:cs="Times New Roman"/>
          <w:sz w:val="20"/>
          <w:szCs w:val="20"/>
        </w:rPr>
      </w:pPr>
    </w:p>
    <w:p w:rsidR="000F5C76" w:rsidRPr="00163122" w:rsidRDefault="000F5C76" w:rsidP="0020445A">
      <w:pPr>
        <w:spacing w:after="0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Deze voorwaarden zijn </w:t>
      </w:r>
      <w:r w:rsidR="009D3A6B" w:rsidRPr="00163122">
        <w:rPr>
          <w:rFonts w:ascii="Trebuchet MS" w:eastAsia="Malgun Gothic" w:hAnsi="Trebuchet MS" w:cs="Times New Roman"/>
          <w:sz w:val="16"/>
          <w:szCs w:val="16"/>
        </w:rPr>
        <w:t xml:space="preserve">een aanvulling op de Algemene Voorwaarden van BO Geboortezorg en zijn </w:t>
      </w:r>
      <w:r w:rsidRPr="00163122">
        <w:rPr>
          <w:rFonts w:ascii="Trebuchet MS" w:eastAsia="Malgun Gothic" w:hAnsi="Trebuchet MS" w:cs="Times New Roman"/>
          <w:sz w:val="16"/>
          <w:szCs w:val="16"/>
        </w:rPr>
        <w:t>van toepassin</w:t>
      </w:r>
      <w:r w:rsidR="004379C8" w:rsidRPr="00163122">
        <w:rPr>
          <w:rFonts w:ascii="Trebuchet MS" w:eastAsia="Malgun Gothic" w:hAnsi="Trebuchet MS" w:cs="Times New Roman"/>
          <w:sz w:val="16"/>
          <w:szCs w:val="16"/>
        </w:rPr>
        <w:t xml:space="preserve">g op alle door </w:t>
      </w:r>
      <w:proofErr w:type="spellStart"/>
      <w:r w:rsidR="004379C8" w:rsidRPr="00163122">
        <w:rPr>
          <w:rFonts w:ascii="Trebuchet MS" w:eastAsia="Malgun Gothic" w:hAnsi="Trebuchet MS" w:cs="Times New Roman"/>
          <w:sz w:val="16"/>
          <w:szCs w:val="16"/>
        </w:rPr>
        <w:t>KmP</w:t>
      </w:r>
      <w:proofErr w:type="spellEnd"/>
      <w:r w:rsidR="004379C8" w:rsidRPr="00163122">
        <w:rPr>
          <w:rFonts w:ascii="Trebuchet MS" w:eastAsia="Malgun Gothic" w:hAnsi="Trebuchet MS" w:cs="Times New Roman"/>
          <w:sz w:val="16"/>
          <w:szCs w:val="16"/>
        </w:rPr>
        <w:t xml:space="preserve"> </w:t>
      </w:r>
      <w:r w:rsidR="00274AAE" w:rsidRPr="00163122">
        <w:rPr>
          <w:rFonts w:ascii="Trebuchet MS" w:eastAsia="Malgun Gothic" w:hAnsi="Trebuchet MS" w:cs="Times New Roman"/>
          <w:sz w:val="16"/>
          <w:szCs w:val="16"/>
        </w:rPr>
        <w:t>afgeslote</w:t>
      </w:r>
      <w:r w:rsidR="007574CC" w:rsidRPr="00163122">
        <w:rPr>
          <w:rFonts w:ascii="Trebuchet MS" w:eastAsia="Malgun Gothic" w:hAnsi="Trebuchet MS" w:cs="Times New Roman"/>
          <w:sz w:val="16"/>
          <w:szCs w:val="16"/>
        </w:rPr>
        <w:t xml:space="preserve">n </w:t>
      </w:r>
      <w:r w:rsidR="00D75A71" w:rsidRPr="00163122">
        <w:rPr>
          <w:rFonts w:ascii="Trebuchet MS" w:eastAsia="Malgun Gothic" w:hAnsi="Trebuchet MS" w:cs="Times New Roman"/>
          <w:sz w:val="16"/>
          <w:szCs w:val="16"/>
        </w:rPr>
        <w:t>kraam</w:t>
      </w:r>
      <w:r w:rsidR="007574CC" w:rsidRPr="00163122">
        <w:rPr>
          <w:rFonts w:ascii="Trebuchet MS" w:eastAsia="Malgun Gothic" w:hAnsi="Trebuchet MS" w:cs="Times New Roman"/>
          <w:sz w:val="16"/>
          <w:szCs w:val="16"/>
        </w:rPr>
        <w:t xml:space="preserve">zorgovereenkomsten. </w:t>
      </w:r>
      <w:r w:rsidRPr="00163122">
        <w:rPr>
          <w:rFonts w:ascii="Trebuchet MS" w:eastAsia="Malgun Gothic" w:hAnsi="Trebuchet MS" w:cs="Times New Roman"/>
          <w:sz w:val="16"/>
          <w:szCs w:val="16"/>
        </w:rPr>
        <w:t>Inschrijving vindt plaats door ondertekening van de</w:t>
      </w:r>
      <w:r w:rsidR="009D3A6B" w:rsidRPr="00163122">
        <w:rPr>
          <w:rFonts w:ascii="Trebuchet MS" w:eastAsia="Malgun Gothic" w:hAnsi="Trebuchet MS" w:cs="Times New Roman"/>
          <w:sz w:val="16"/>
          <w:szCs w:val="16"/>
        </w:rPr>
        <w:t xml:space="preserve"> kraam</w:t>
      </w:r>
      <w:r w:rsidR="00274AAE" w:rsidRPr="00163122">
        <w:rPr>
          <w:rFonts w:ascii="Trebuchet MS" w:eastAsia="Malgun Gothic" w:hAnsi="Trebuchet MS" w:cs="Times New Roman"/>
          <w:sz w:val="16"/>
          <w:szCs w:val="16"/>
        </w:rPr>
        <w:t xml:space="preserve">zorgovereenkomst. </w:t>
      </w:r>
      <w:r w:rsidR="00B5020F" w:rsidRPr="00163122">
        <w:rPr>
          <w:rFonts w:ascii="Trebuchet MS" w:eastAsia="Malgun Gothic" w:hAnsi="Trebuchet MS" w:cs="Times New Roman"/>
          <w:sz w:val="16"/>
          <w:szCs w:val="16"/>
        </w:rPr>
        <w:t>Met de kraamz</w:t>
      </w:r>
      <w:r w:rsidRPr="00163122">
        <w:rPr>
          <w:rFonts w:ascii="Trebuchet MS" w:eastAsia="Malgun Gothic" w:hAnsi="Trebuchet MS" w:cs="Times New Roman"/>
          <w:sz w:val="16"/>
          <w:szCs w:val="16"/>
        </w:rPr>
        <w:t>or</w:t>
      </w:r>
      <w:r w:rsidR="00141A1C" w:rsidRPr="00163122">
        <w:rPr>
          <w:rFonts w:ascii="Trebuchet MS" w:eastAsia="Malgun Gothic" w:hAnsi="Trebuchet MS" w:cs="Times New Roman"/>
          <w:sz w:val="16"/>
          <w:szCs w:val="16"/>
        </w:rPr>
        <w:t>govereenkomst word</w:t>
      </w:r>
      <w:r w:rsidR="009D3A6B" w:rsidRPr="00163122">
        <w:rPr>
          <w:rFonts w:ascii="Trebuchet MS" w:eastAsia="Malgun Gothic" w:hAnsi="Trebuchet MS" w:cs="Times New Roman"/>
          <w:sz w:val="16"/>
          <w:szCs w:val="16"/>
        </w:rPr>
        <w:t>t</w:t>
      </w:r>
      <w:r w:rsidR="00141A1C" w:rsidRPr="00163122">
        <w:rPr>
          <w:rFonts w:ascii="Trebuchet MS" w:eastAsia="Malgun Gothic" w:hAnsi="Trebuchet MS" w:cs="Times New Roman"/>
          <w:sz w:val="16"/>
          <w:szCs w:val="16"/>
        </w:rPr>
        <w:t xml:space="preserve"> tevens de</w:t>
      </w: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 a</w:t>
      </w:r>
      <w:r w:rsidR="009D3A6B" w:rsidRPr="00163122">
        <w:rPr>
          <w:rFonts w:ascii="Trebuchet MS" w:eastAsia="Malgun Gothic" w:hAnsi="Trebuchet MS" w:cs="Times New Roman"/>
          <w:sz w:val="16"/>
          <w:szCs w:val="16"/>
        </w:rPr>
        <w:t>anvullende</w:t>
      </w: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 voorwaarden aan de </w:t>
      </w:r>
      <w:r w:rsidR="00EC7F7A" w:rsidRPr="00163122">
        <w:rPr>
          <w:rFonts w:ascii="Trebuchet MS" w:eastAsia="Malgun Gothic" w:hAnsi="Trebuchet MS" w:cs="Times New Roman"/>
          <w:sz w:val="16"/>
          <w:szCs w:val="16"/>
        </w:rPr>
        <w:t>cliënt</w:t>
      </w:r>
      <w:r w:rsidR="00141A1C" w:rsidRPr="00163122">
        <w:rPr>
          <w:rFonts w:ascii="Trebuchet MS" w:eastAsia="Malgun Gothic" w:hAnsi="Trebuchet MS" w:cs="Times New Roman"/>
          <w:sz w:val="16"/>
          <w:szCs w:val="16"/>
        </w:rPr>
        <w:t xml:space="preserve"> overhandigd, deze zijn ook na te le</w:t>
      </w:r>
      <w:r w:rsidR="00F87B4A" w:rsidRPr="00163122">
        <w:rPr>
          <w:rFonts w:ascii="Trebuchet MS" w:eastAsia="Malgun Gothic" w:hAnsi="Trebuchet MS" w:cs="Times New Roman"/>
          <w:sz w:val="16"/>
          <w:szCs w:val="16"/>
        </w:rPr>
        <w:t>z</w:t>
      </w:r>
      <w:r w:rsidR="00F45B7F" w:rsidRPr="00163122">
        <w:rPr>
          <w:rFonts w:ascii="Trebuchet MS" w:eastAsia="Malgun Gothic" w:hAnsi="Trebuchet MS" w:cs="Times New Roman"/>
          <w:sz w:val="16"/>
          <w:szCs w:val="16"/>
        </w:rPr>
        <w:t>en op de website.</w:t>
      </w:r>
      <w:r w:rsidR="00272B32" w:rsidRPr="00163122">
        <w:t xml:space="preserve"> </w:t>
      </w:r>
    </w:p>
    <w:p w:rsidR="000F5C76" w:rsidRPr="00163122" w:rsidRDefault="000F5C76" w:rsidP="0020445A">
      <w:pPr>
        <w:spacing w:after="0"/>
        <w:rPr>
          <w:rFonts w:ascii="Trebuchet MS" w:eastAsia="Malgun Gothic" w:hAnsi="Trebuchet MS" w:cs="Times New Roman"/>
          <w:b/>
          <w:sz w:val="16"/>
          <w:szCs w:val="16"/>
        </w:rPr>
      </w:pPr>
      <w:r w:rsidRPr="00163122">
        <w:rPr>
          <w:rFonts w:ascii="Trebuchet MS" w:eastAsia="Malgun Gothic" w:hAnsi="Trebuchet MS" w:cs="Times New Roman"/>
          <w:b/>
          <w:sz w:val="16"/>
          <w:szCs w:val="16"/>
        </w:rPr>
        <w:t>De te leveren zorg:</w:t>
      </w:r>
    </w:p>
    <w:p w:rsidR="00EC7F7A" w:rsidRPr="00163122" w:rsidRDefault="00163122" w:rsidP="0020445A">
      <w:pPr>
        <w:pStyle w:val="Lijstalinea"/>
        <w:numPr>
          <w:ilvl w:val="0"/>
          <w:numId w:val="2"/>
        </w:numPr>
        <w:spacing w:after="0"/>
        <w:rPr>
          <w:rFonts w:ascii="Trebuchet MS" w:eastAsia="Malgun Gothic" w:hAnsi="Trebuchet MS" w:cs="Times New Roman"/>
          <w:sz w:val="16"/>
          <w:szCs w:val="16"/>
        </w:rPr>
      </w:pPr>
      <w:proofErr w:type="spellStart"/>
      <w:r>
        <w:rPr>
          <w:rFonts w:ascii="Trebuchet MS" w:eastAsia="Malgun Gothic" w:hAnsi="Trebuchet MS" w:cs="Times New Roman"/>
          <w:sz w:val="16"/>
          <w:szCs w:val="16"/>
        </w:rPr>
        <w:t>KmP</w:t>
      </w:r>
      <w:proofErr w:type="spellEnd"/>
      <w:r w:rsidR="00F87B4A" w:rsidRPr="00163122">
        <w:rPr>
          <w:rFonts w:ascii="Trebuchet MS" w:eastAsia="Malgun Gothic" w:hAnsi="Trebuchet MS" w:cs="Times New Roman"/>
          <w:sz w:val="16"/>
          <w:szCs w:val="16"/>
        </w:rPr>
        <w:t xml:space="preserve"> </w:t>
      </w:r>
      <w:r w:rsidR="002138AD" w:rsidRPr="00163122">
        <w:rPr>
          <w:rFonts w:ascii="Trebuchet MS" w:eastAsia="Malgun Gothic" w:hAnsi="Trebuchet MS" w:cs="Times New Roman"/>
          <w:sz w:val="16"/>
          <w:szCs w:val="16"/>
        </w:rPr>
        <w:t>biedt zorg op maat</w:t>
      </w:r>
    </w:p>
    <w:p w:rsidR="008A524E" w:rsidRPr="00163122" w:rsidRDefault="002138AD" w:rsidP="008A524E">
      <w:pPr>
        <w:pStyle w:val="Lijstalinea"/>
        <w:numPr>
          <w:ilvl w:val="0"/>
          <w:numId w:val="2"/>
        </w:numPr>
        <w:spacing w:after="0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>Het aantal uren te lever</w:t>
      </w:r>
      <w:r w:rsidR="0088439C" w:rsidRPr="00163122">
        <w:rPr>
          <w:rFonts w:ascii="Trebuchet MS" w:eastAsia="Malgun Gothic" w:hAnsi="Trebuchet MS" w:cs="Times New Roman"/>
          <w:sz w:val="16"/>
          <w:szCs w:val="16"/>
        </w:rPr>
        <w:t>en zorg wordt</w:t>
      </w: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 op basis van</w:t>
      </w:r>
      <w:r w:rsidR="00C97B6F" w:rsidRPr="00163122">
        <w:rPr>
          <w:rFonts w:ascii="Trebuchet MS" w:eastAsia="Malgun Gothic" w:hAnsi="Trebuchet MS" w:cs="Times New Roman"/>
          <w:sz w:val="16"/>
          <w:szCs w:val="16"/>
        </w:rPr>
        <w:t xml:space="preserve"> het</w:t>
      </w: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 LIP bepaald</w:t>
      </w:r>
      <w:r w:rsidR="00EC7F7A" w:rsidRPr="00163122">
        <w:rPr>
          <w:rFonts w:ascii="Trebuchet MS" w:eastAsia="Malgun Gothic" w:hAnsi="Trebuchet MS" w:cs="Times New Roman"/>
          <w:sz w:val="16"/>
          <w:szCs w:val="16"/>
        </w:rPr>
        <w:t xml:space="preserve"> </w:t>
      </w:r>
      <w:r w:rsidR="00C97B6F" w:rsidRPr="00163122">
        <w:rPr>
          <w:rFonts w:ascii="Trebuchet MS" w:eastAsia="Malgun Gothic" w:hAnsi="Trebuchet MS" w:cs="Times New Roman"/>
          <w:sz w:val="16"/>
          <w:szCs w:val="16"/>
        </w:rPr>
        <w:t>.De vergoeding hiervoor is</w:t>
      </w: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 afhankelijk van de polisvoorwaarden van de verzekeraar. De geleverde uren zorg die niet door de verzekeraar worden vergoed,</w:t>
      </w:r>
      <w:r w:rsidR="00903C60" w:rsidRPr="00163122">
        <w:rPr>
          <w:rFonts w:ascii="Trebuchet MS" w:eastAsia="Malgun Gothic" w:hAnsi="Trebuchet MS" w:cs="Times New Roman"/>
          <w:sz w:val="16"/>
          <w:szCs w:val="16"/>
        </w:rPr>
        <w:t xml:space="preserve"> </w:t>
      </w: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worden rechtstreeks aan de </w:t>
      </w:r>
      <w:r w:rsidR="00EC7F7A" w:rsidRPr="00163122">
        <w:rPr>
          <w:rFonts w:ascii="Trebuchet MS" w:eastAsia="Malgun Gothic" w:hAnsi="Trebuchet MS" w:cs="Times New Roman"/>
          <w:sz w:val="16"/>
          <w:szCs w:val="16"/>
        </w:rPr>
        <w:t>cliënt</w:t>
      </w: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 in rekening gebracht.</w:t>
      </w:r>
      <w:r w:rsidR="008A524E" w:rsidRPr="00163122">
        <w:t xml:space="preserve"> </w:t>
      </w:r>
    </w:p>
    <w:p w:rsidR="002138AD" w:rsidRPr="00163122" w:rsidRDefault="008A524E" w:rsidP="008A524E">
      <w:pPr>
        <w:pStyle w:val="Lijstalinea"/>
        <w:numPr>
          <w:ilvl w:val="0"/>
          <w:numId w:val="2"/>
        </w:numPr>
        <w:spacing w:after="0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>Bij verzekerden wordt (afhankelijk van de polis) een eigen bijdrage in rekening gebrach</w:t>
      </w:r>
      <w:r w:rsidR="00C578BF" w:rsidRPr="00163122">
        <w:rPr>
          <w:rFonts w:ascii="Trebuchet MS" w:eastAsia="Malgun Gothic" w:hAnsi="Trebuchet MS" w:cs="Times New Roman"/>
          <w:sz w:val="16"/>
          <w:szCs w:val="16"/>
        </w:rPr>
        <w:t>t per geleverd uur zorg. In 201</w:t>
      </w:r>
      <w:r w:rsidR="007B0127" w:rsidRPr="00163122">
        <w:rPr>
          <w:rFonts w:ascii="Trebuchet MS" w:eastAsia="Malgun Gothic" w:hAnsi="Trebuchet MS" w:cs="Times New Roman"/>
          <w:sz w:val="16"/>
          <w:szCs w:val="16"/>
        </w:rPr>
        <w:t>9</w:t>
      </w: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 is dit €4,</w:t>
      </w:r>
      <w:r w:rsidR="007B0127" w:rsidRPr="00163122">
        <w:rPr>
          <w:rFonts w:ascii="Trebuchet MS" w:eastAsia="Malgun Gothic" w:hAnsi="Trebuchet MS" w:cs="Times New Roman"/>
          <w:sz w:val="16"/>
          <w:szCs w:val="16"/>
        </w:rPr>
        <w:t>4</w:t>
      </w:r>
      <w:r w:rsidRPr="00163122">
        <w:rPr>
          <w:rFonts w:ascii="Trebuchet MS" w:eastAsia="Malgun Gothic" w:hAnsi="Trebuchet MS" w:cs="Times New Roman"/>
          <w:sz w:val="16"/>
          <w:szCs w:val="16"/>
        </w:rPr>
        <w:t>0 p</w:t>
      </w:r>
      <w:r w:rsidR="000B6E6C" w:rsidRPr="00163122">
        <w:rPr>
          <w:rFonts w:ascii="Trebuchet MS" w:eastAsia="Malgun Gothic" w:hAnsi="Trebuchet MS" w:cs="Times New Roman"/>
          <w:sz w:val="16"/>
          <w:szCs w:val="16"/>
        </w:rPr>
        <w:t>er</w:t>
      </w: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 uur.   </w:t>
      </w:r>
    </w:p>
    <w:p w:rsidR="00547D7D" w:rsidRPr="00163122" w:rsidRDefault="008A524E" w:rsidP="008A524E">
      <w:pPr>
        <w:pStyle w:val="Lijstalinea"/>
        <w:numPr>
          <w:ilvl w:val="0"/>
          <w:numId w:val="2"/>
        </w:numPr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>In het kader van tevredenheidsonderzoek zal het kraamgezin rond de 3</w:t>
      </w:r>
      <w:r w:rsidRPr="00163122">
        <w:rPr>
          <w:rFonts w:ascii="Trebuchet MS" w:eastAsia="Malgun Gothic" w:hAnsi="Trebuchet MS" w:cs="Times New Roman"/>
          <w:sz w:val="16"/>
          <w:szCs w:val="16"/>
          <w:vertAlign w:val="superscript"/>
        </w:rPr>
        <w:t>e</w:t>
      </w: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 dag gebeld worde</w:t>
      </w:r>
      <w:r w:rsidR="00D404D4" w:rsidRPr="00163122">
        <w:rPr>
          <w:rFonts w:ascii="Trebuchet MS" w:eastAsia="Malgun Gothic" w:hAnsi="Trebuchet MS" w:cs="Times New Roman"/>
          <w:sz w:val="16"/>
          <w:szCs w:val="16"/>
        </w:rPr>
        <w:t xml:space="preserve">n of de kraamzorg naar wens is. Dit gebeurd door een collega uit de Coöperatie. </w:t>
      </w:r>
      <w:r w:rsidRPr="00163122">
        <w:rPr>
          <w:rFonts w:ascii="Trebuchet MS" w:eastAsia="Malgun Gothic" w:hAnsi="Trebuchet MS" w:cs="Times New Roman"/>
          <w:sz w:val="16"/>
          <w:szCs w:val="16"/>
        </w:rPr>
        <w:t>Indien de</w:t>
      </w:r>
      <w:r w:rsidR="00D404D4" w:rsidRPr="00163122">
        <w:rPr>
          <w:rFonts w:ascii="Trebuchet MS" w:eastAsia="Malgun Gothic" w:hAnsi="Trebuchet MS" w:cs="Times New Roman"/>
          <w:sz w:val="16"/>
          <w:szCs w:val="16"/>
        </w:rPr>
        <w:t xml:space="preserve"> zorg niet naar wens is zal er gezocht worden </w:t>
      </w:r>
      <w:r w:rsidRPr="00163122">
        <w:rPr>
          <w:rFonts w:ascii="Trebuchet MS" w:eastAsia="Malgun Gothic" w:hAnsi="Trebuchet MS" w:cs="Times New Roman"/>
          <w:sz w:val="16"/>
          <w:szCs w:val="16"/>
        </w:rPr>
        <w:t>naar een passende oplossing.</w:t>
      </w:r>
    </w:p>
    <w:p w:rsidR="00EC7F7A" w:rsidRPr="00163122" w:rsidRDefault="00EC7F7A" w:rsidP="0020445A">
      <w:pPr>
        <w:pStyle w:val="Lijstalinea"/>
        <w:numPr>
          <w:ilvl w:val="0"/>
          <w:numId w:val="2"/>
        </w:numPr>
        <w:spacing w:after="0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De prioriteit van de kraamverzorgende is de </w:t>
      </w:r>
      <w:r w:rsidR="00B5020F" w:rsidRPr="00163122">
        <w:rPr>
          <w:rFonts w:ascii="Trebuchet MS" w:eastAsia="Malgun Gothic" w:hAnsi="Trebuchet MS" w:cs="Times New Roman"/>
          <w:sz w:val="16"/>
          <w:szCs w:val="16"/>
        </w:rPr>
        <w:t xml:space="preserve"> </w:t>
      </w: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zorg voor moeder en kind. Huishoudelijke </w:t>
      </w:r>
      <w:r w:rsidR="00B5020F" w:rsidRPr="00163122">
        <w:rPr>
          <w:rFonts w:ascii="Trebuchet MS" w:eastAsia="Malgun Gothic" w:hAnsi="Trebuchet MS" w:cs="Times New Roman"/>
          <w:sz w:val="16"/>
          <w:szCs w:val="16"/>
        </w:rPr>
        <w:t>taken worden gedaan in overleg met het gezin.</w:t>
      </w:r>
    </w:p>
    <w:p w:rsidR="00547D7D" w:rsidRPr="00163122" w:rsidRDefault="00FE77A1" w:rsidP="0020445A">
      <w:pPr>
        <w:pStyle w:val="Lijstalinea"/>
        <w:numPr>
          <w:ilvl w:val="0"/>
          <w:numId w:val="2"/>
        </w:numPr>
        <w:spacing w:after="0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De </w:t>
      </w:r>
      <w:r w:rsidR="00F87B4A" w:rsidRPr="00163122">
        <w:rPr>
          <w:rFonts w:ascii="Trebuchet MS" w:eastAsia="Malgun Gothic" w:hAnsi="Trebuchet MS" w:cs="Times New Roman"/>
          <w:sz w:val="16"/>
          <w:szCs w:val="16"/>
        </w:rPr>
        <w:t>zorgverlener</w:t>
      </w: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 </w:t>
      </w:r>
      <w:r w:rsidR="00547D7D" w:rsidRPr="00163122">
        <w:rPr>
          <w:rFonts w:ascii="Trebuchet MS" w:eastAsia="Malgun Gothic" w:hAnsi="Trebuchet MS" w:cs="Times New Roman"/>
          <w:sz w:val="16"/>
          <w:szCs w:val="16"/>
        </w:rPr>
        <w:t>doet haar uiterste best de zorg zelf en naar behoren te leveren. Mocht dit onverhoopt niet luk</w:t>
      </w:r>
      <w:r w:rsidR="004379C8" w:rsidRPr="00163122">
        <w:rPr>
          <w:rFonts w:ascii="Trebuchet MS" w:eastAsia="Malgun Gothic" w:hAnsi="Trebuchet MS" w:cs="Times New Roman"/>
          <w:sz w:val="16"/>
          <w:szCs w:val="16"/>
        </w:rPr>
        <w:t xml:space="preserve">ken dan zullen overige </w:t>
      </w:r>
      <w:r w:rsidR="00163122">
        <w:rPr>
          <w:rFonts w:ascii="Trebuchet MS" w:eastAsia="Malgun Gothic" w:hAnsi="Trebuchet MS" w:cs="Times New Roman"/>
          <w:sz w:val="16"/>
          <w:szCs w:val="16"/>
        </w:rPr>
        <w:t xml:space="preserve">collega’s uit de regio </w:t>
      </w:r>
      <w:r w:rsidR="00547D7D" w:rsidRPr="00163122">
        <w:rPr>
          <w:rFonts w:ascii="Trebuchet MS" w:eastAsia="Malgun Gothic" w:hAnsi="Trebuchet MS" w:cs="Times New Roman"/>
          <w:sz w:val="16"/>
          <w:szCs w:val="16"/>
        </w:rPr>
        <w:t>als achterwacht funge</w:t>
      </w: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ren. Op deze wijze ben je </w:t>
      </w:r>
      <w:r w:rsidR="00547D7D" w:rsidRPr="00163122">
        <w:rPr>
          <w:rFonts w:ascii="Trebuchet MS" w:eastAsia="Malgun Gothic" w:hAnsi="Trebuchet MS" w:cs="Times New Roman"/>
          <w:sz w:val="16"/>
          <w:szCs w:val="16"/>
        </w:rPr>
        <w:t xml:space="preserve"> altijd verzekerd van </w:t>
      </w:r>
      <w:r w:rsidR="0022089C" w:rsidRPr="00163122">
        <w:rPr>
          <w:rFonts w:ascii="Trebuchet MS" w:eastAsia="Malgun Gothic" w:hAnsi="Trebuchet MS" w:cs="Times New Roman"/>
          <w:sz w:val="16"/>
          <w:szCs w:val="16"/>
        </w:rPr>
        <w:t xml:space="preserve">goede </w:t>
      </w:r>
      <w:r w:rsidR="00547D7D" w:rsidRPr="00163122">
        <w:rPr>
          <w:rFonts w:ascii="Trebuchet MS" w:eastAsia="Malgun Gothic" w:hAnsi="Trebuchet MS" w:cs="Times New Roman"/>
          <w:sz w:val="16"/>
          <w:szCs w:val="16"/>
        </w:rPr>
        <w:t>zorg.</w:t>
      </w:r>
    </w:p>
    <w:p w:rsidR="00FE77A1" w:rsidRPr="00163122" w:rsidRDefault="00C578BF" w:rsidP="00A13613">
      <w:pPr>
        <w:pStyle w:val="Lijstalinea"/>
        <w:numPr>
          <w:ilvl w:val="0"/>
          <w:numId w:val="2"/>
        </w:numPr>
        <w:spacing w:after="0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>Minimale zorg</w:t>
      </w:r>
      <w:r w:rsidR="007D15FB" w:rsidRPr="00163122">
        <w:rPr>
          <w:rFonts w:ascii="Trebuchet MS" w:eastAsia="Malgun Gothic" w:hAnsi="Trebuchet MS" w:cs="Times New Roman"/>
          <w:sz w:val="16"/>
          <w:szCs w:val="16"/>
        </w:rPr>
        <w:t>afname per</w:t>
      </w:r>
      <w:r w:rsidR="0022089C" w:rsidRPr="00163122">
        <w:rPr>
          <w:rFonts w:ascii="Trebuchet MS" w:eastAsia="Malgun Gothic" w:hAnsi="Trebuchet MS" w:cs="Times New Roman"/>
          <w:sz w:val="16"/>
          <w:szCs w:val="16"/>
        </w:rPr>
        <w:t xml:space="preserve"> </w:t>
      </w:r>
      <w:proofErr w:type="spellStart"/>
      <w:r w:rsidR="007D15FB" w:rsidRPr="00163122">
        <w:rPr>
          <w:rFonts w:ascii="Trebuchet MS" w:eastAsia="Malgun Gothic" w:hAnsi="Trebuchet MS" w:cs="Times New Roman"/>
          <w:sz w:val="16"/>
          <w:szCs w:val="16"/>
        </w:rPr>
        <w:t>zorgdag</w:t>
      </w:r>
      <w:proofErr w:type="spellEnd"/>
      <w:r w:rsidR="007D15FB" w:rsidRPr="00163122">
        <w:rPr>
          <w:rFonts w:ascii="Trebuchet MS" w:eastAsia="Malgun Gothic" w:hAnsi="Trebuchet MS" w:cs="Times New Roman"/>
          <w:sz w:val="16"/>
          <w:szCs w:val="16"/>
        </w:rPr>
        <w:t xml:space="preserve"> is 3 uur</w:t>
      </w:r>
      <w:r w:rsidR="00FE77A1" w:rsidRPr="00163122">
        <w:rPr>
          <w:rFonts w:ascii="Trebuchet MS" w:eastAsia="Malgun Gothic" w:hAnsi="Trebuchet MS" w:cs="Times New Roman"/>
          <w:sz w:val="16"/>
          <w:szCs w:val="16"/>
        </w:rPr>
        <w:t>. ( m.u.v. couveuse nazorg)</w:t>
      </w:r>
    </w:p>
    <w:p w:rsidR="00983066" w:rsidRPr="00163122" w:rsidRDefault="00E02BA2" w:rsidP="00A13613">
      <w:pPr>
        <w:pStyle w:val="Lijstalinea"/>
        <w:numPr>
          <w:ilvl w:val="0"/>
          <w:numId w:val="2"/>
        </w:numPr>
        <w:spacing w:after="0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>Kraamzorg uurtarief is € 4</w:t>
      </w:r>
      <w:r w:rsidR="007B0127" w:rsidRPr="00163122">
        <w:rPr>
          <w:rFonts w:ascii="Trebuchet MS" w:eastAsia="Malgun Gothic" w:hAnsi="Trebuchet MS" w:cs="Times New Roman"/>
          <w:sz w:val="16"/>
          <w:szCs w:val="16"/>
        </w:rPr>
        <w:t>9,69</w:t>
      </w:r>
      <w:r w:rsidR="00983066" w:rsidRPr="00163122">
        <w:rPr>
          <w:rFonts w:ascii="Trebuchet MS" w:eastAsia="Malgun Gothic" w:hAnsi="Trebuchet MS" w:cs="Times New Roman"/>
          <w:sz w:val="16"/>
          <w:szCs w:val="16"/>
        </w:rPr>
        <w:t xml:space="preserve"> per uur.</w:t>
      </w:r>
    </w:p>
    <w:p w:rsidR="00EC7F7A" w:rsidRPr="00163122" w:rsidRDefault="00C71E8C" w:rsidP="0020445A">
      <w:pPr>
        <w:spacing w:after="0"/>
        <w:rPr>
          <w:rFonts w:ascii="Trebuchet MS" w:eastAsia="Malgun Gothic" w:hAnsi="Trebuchet MS" w:cs="Times New Roman"/>
          <w:b/>
          <w:sz w:val="16"/>
          <w:szCs w:val="16"/>
        </w:rPr>
      </w:pPr>
      <w:r w:rsidRPr="00163122">
        <w:rPr>
          <w:rFonts w:ascii="Trebuchet MS" w:eastAsia="Malgun Gothic" w:hAnsi="Trebuchet MS" w:cs="Times New Roman"/>
          <w:b/>
          <w:sz w:val="16"/>
          <w:szCs w:val="16"/>
        </w:rPr>
        <w:t>ARBO-richtlijnen [Arbeid</w:t>
      </w:r>
      <w:r w:rsidR="00EC7F7A" w:rsidRPr="00163122">
        <w:rPr>
          <w:rFonts w:ascii="Trebuchet MS" w:eastAsia="Malgun Gothic" w:hAnsi="Trebuchet MS" w:cs="Times New Roman"/>
          <w:b/>
          <w:sz w:val="16"/>
          <w:szCs w:val="16"/>
        </w:rPr>
        <w:t xml:space="preserve"> Omstandigheden Wet]</w:t>
      </w:r>
      <w:r w:rsidR="00A13613" w:rsidRPr="00163122">
        <w:rPr>
          <w:rFonts w:ascii="Trebuchet MS" w:eastAsia="Malgun Gothic" w:hAnsi="Trebuchet MS" w:cs="Times New Roman"/>
          <w:b/>
          <w:sz w:val="16"/>
          <w:szCs w:val="16"/>
        </w:rPr>
        <w:t>:</w:t>
      </w:r>
    </w:p>
    <w:p w:rsidR="00EC7F7A" w:rsidRPr="00163122" w:rsidRDefault="00FE77A1" w:rsidP="0020445A">
      <w:pPr>
        <w:pStyle w:val="Lijstalinea"/>
        <w:numPr>
          <w:ilvl w:val="0"/>
          <w:numId w:val="3"/>
        </w:numPr>
        <w:spacing w:after="0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De </w:t>
      </w:r>
      <w:r w:rsidR="00E12C3C" w:rsidRPr="00163122">
        <w:rPr>
          <w:rFonts w:ascii="Trebuchet MS" w:eastAsia="Malgun Gothic" w:hAnsi="Trebuchet MS" w:cs="Times New Roman"/>
          <w:sz w:val="16"/>
          <w:szCs w:val="16"/>
        </w:rPr>
        <w:t xml:space="preserve">zorgverlener </w:t>
      </w:r>
      <w:r w:rsidR="00FD4B82" w:rsidRPr="00163122">
        <w:rPr>
          <w:rFonts w:ascii="Trebuchet MS" w:eastAsia="Malgun Gothic" w:hAnsi="Trebuchet MS" w:cs="Times New Roman"/>
          <w:sz w:val="16"/>
          <w:szCs w:val="16"/>
        </w:rPr>
        <w:t>werkt volgens de ARBO-richtl</w:t>
      </w:r>
      <w:r w:rsidR="00DC47DD" w:rsidRPr="00163122">
        <w:rPr>
          <w:rFonts w:ascii="Trebuchet MS" w:eastAsia="Malgun Gothic" w:hAnsi="Trebuchet MS" w:cs="Times New Roman"/>
          <w:sz w:val="16"/>
          <w:szCs w:val="16"/>
        </w:rPr>
        <w:t xml:space="preserve">ijnen. </w:t>
      </w:r>
    </w:p>
    <w:p w:rsidR="00FD4B82" w:rsidRPr="00163122" w:rsidRDefault="00FD4B82" w:rsidP="0020445A">
      <w:pPr>
        <w:pStyle w:val="Lijstalinea"/>
        <w:numPr>
          <w:ilvl w:val="0"/>
          <w:numId w:val="3"/>
        </w:numPr>
        <w:spacing w:after="0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>De we</w:t>
      </w:r>
      <w:r w:rsidR="00DC47DD" w:rsidRPr="00163122">
        <w:rPr>
          <w:rFonts w:ascii="Trebuchet MS" w:eastAsia="Malgun Gothic" w:hAnsi="Trebuchet MS" w:cs="Times New Roman"/>
          <w:sz w:val="16"/>
          <w:szCs w:val="16"/>
        </w:rPr>
        <w:t xml:space="preserve">rklocatie moet veilig zijn en </w:t>
      </w: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er moeten werkbare omstandigheden zijn. Indien dit niet het geval is kan </w:t>
      </w:r>
      <w:r w:rsidR="0022089C" w:rsidRPr="00163122">
        <w:rPr>
          <w:rFonts w:ascii="Trebuchet MS" w:eastAsia="Malgun Gothic" w:hAnsi="Trebuchet MS" w:cs="Times New Roman"/>
          <w:sz w:val="16"/>
          <w:szCs w:val="16"/>
        </w:rPr>
        <w:t>de zorg worden stopgezet.</w:t>
      </w:r>
    </w:p>
    <w:p w:rsidR="00274AAE" w:rsidRPr="00163122" w:rsidRDefault="0088439C" w:rsidP="00274AAE">
      <w:pPr>
        <w:pStyle w:val="Lijstalinea"/>
        <w:numPr>
          <w:ilvl w:val="0"/>
          <w:numId w:val="3"/>
        </w:numPr>
        <w:spacing w:after="0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>T</w:t>
      </w:r>
      <w:r w:rsidR="00FD4B82" w:rsidRPr="00163122">
        <w:rPr>
          <w:rFonts w:ascii="Trebuchet MS" w:eastAsia="Malgun Gothic" w:hAnsi="Trebuchet MS" w:cs="Times New Roman"/>
          <w:sz w:val="16"/>
          <w:szCs w:val="16"/>
        </w:rPr>
        <w:t>ijdens de kraamtijd moet het bed van de kraamvrouw op een minimale hoogte van 70</w:t>
      </w: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 cm en een maximale hoogte van 8</w:t>
      </w:r>
      <w:r w:rsidR="00FD4B82" w:rsidRPr="00163122">
        <w:rPr>
          <w:rFonts w:ascii="Trebuchet MS" w:eastAsia="Malgun Gothic" w:hAnsi="Trebuchet MS" w:cs="Times New Roman"/>
          <w:sz w:val="16"/>
          <w:szCs w:val="16"/>
        </w:rPr>
        <w:t xml:space="preserve">0 cm staan.  </w:t>
      </w:r>
    </w:p>
    <w:p w:rsidR="005F30E3" w:rsidRPr="00163122" w:rsidRDefault="00FD4B82" w:rsidP="0020445A">
      <w:pPr>
        <w:spacing w:after="0"/>
        <w:rPr>
          <w:rFonts w:ascii="Trebuchet MS" w:eastAsia="Malgun Gothic" w:hAnsi="Trebuchet MS" w:cs="Times New Roman"/>
          <w:b/>
          <w:sz w:val="16"/>
          <w:szCs w:val="16"/>
        </w:rPr>
      </w:pPr>
      <w:r w:rsidRPr="00163122">
        <w:rPr>
          <w:rFonts w:ascii="Trebuchet MS" w:eastAsia="Malgun Gothic" w:hAnsi="Trebuchet MS" w:cs="Times New Roman"/>
          <w:b/>
          <w:sz w:val="16"/>
          <w:szCs w:val="16"/>
        </w:rPr>
        <w:t>Vervoer</w:t>
      </w:r>
      <w:r w:rsidR="00A13613" w:rsidRPr="00163122">
        <w:rPr>
          <w:rFonts w:ascii="Trebuchet MS" w:eastAsia="Malgun Gothic" w:hAnsi="Trebuchet MS" w:cs="Times New Roman"/>
          <w:b/>
          <w:sz w:val="16"/>
          <w:szCs w:val="16"/>
        </w:rPr>
        <w:t>:</w:t>
      </w:r>
    </w:p>
    <w:p w:rsidR="00547D7D" w:rsidRPr="00163122" w:rsidRDefault="005F30E3" w:rsidP="00547D7D">
      <w:pPr>
        <w:pStyle w:val="Lijstalinea"/>
        <w:numPr>
          <w:ilvl w:val="0"/>
          <w:numId w:val="7"/>
        </w:numPr>
        <w:spacing w:after="0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>Als de kraamverzorgende bij haar verzekeringsmaatschappij een inzittenden</w:t>
      </w:r>
      <w:r w:rsidR="00F87B4A" w:rsidRPr="00163122">
        <w:rPr>
          <w:rFonts w:ascii="Trebuchet MS" w:eastAsia="Malgun Gothic" w:hAnsi="Trebuchet MS" w:cs="Times New Roman"/>
          <w:sz w:val="16"/>
          <w:szCs w:val="16"/>
        </w:rPr>
        <w:t xml:space="preserve"> </w:t>
      </w: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verzekering heeft afgesloten, mag </w:t>
      </w:r>
      <w:r w:rsidR="00F87B4A" w:rsidRPr="00163122">
        <w:rPr>
          <w:rFonts w:ascii="Trebuchet MS" w:eastAsia="Malgun Gothic" w:hAnsi="Trebuchet MS" w:cs="Times New Roman"/>
          <w:sz w:val="16"/>
          <w:szCs w:val="16"/>
        </w:rPr>
        <w:t xml:space="preserve"> </w:t>
      </w: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ze gebruik maken van haar eigen auto ten behoeve van het gezin. </w:t>
      </w:r>
    </w:p>
    <w:p w:rsidR="00A23D15" w:rsidRPr="00163122" w:rsidRDefault="00A23D15" w:rsidP="0020445A">
      <w:pPr>
        <w:spacing w:after="0"/>
        <w:rPr>
          <w:rFonts w:ascii="Trebuchet MS" w:eastAsia="Malgun Gothic" w:hAnsi="Trebuchet MS" w:cs="Times New Roman"/>
          <w:b/>
          <w:sz w:val="16"/>
          <w:szCs w:val="16"/>
        </w:rPr>
      </w:pPr>
      <w:r w:rsidRPr="00163122">
        <w:rPr>
          <w:rFonts w:ascii="Trebuchet MS" w:eastAsia="Malgun Gothic" w:hAnsi="Trebuchet MS" w:cs="Times New Roman"/>
          <w:b/>
          <w:sz w:val="16"/>
          <w:szCs w:val="16"/>
        </w:rPr>
        <w:t>Annulering:</w:t>
      </w:r>
    </w:p>
    <w:p w:rsidR="00547D7D" w:rsidRPr="00163122" w:rsidRDefault="00A23D15" w:rsidP="00125D9B">
      <w:pPr>
        <w:pStyle w:val="Lijstalinea"/>
        <w:numPr>
          <w:ilvl w:val="0"/>
          <w:numId w:val="7"/>
        </w:numPr>
        <w:spacing w:after="0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Annulering van zorg dient schriftelijk te gebeuren. </w:t>
      </w:r>
      <w:r w:rsidR="00125D9B" w:rsidRPr="00163122">
        <w:rPr>
          <w:rFonts w:ascii="Trebuchet MS" w:eastAsia="Malgun Gothic" w:hAnsi="Trebuchet MS" w:cs="Times New Roman"/>
          <w:sz w:val="16"/>
          <w:szCs w:val="16"/>
        </w:rPr>
        <w:t>Indien er niet op medische gronden geannuleerd wordt, zal er € 75,00 in rekening gebracht worden, b</w:t>
      </w:r>
      <w:r w:rsidRPr="00163122">
        <w:rPr>
          <w:rFonts w:ascii="Trebuchet MS" w:eastAsia="Malgun Gothic" w:hAnsi="Trebuchet MS" w:cs="Times New Roman"/>
          <w:sz w:val="16"/>
          <w:szCs w:val="16"/>
        </w:rPr>
        <w:t>ehalve als er wordt geannuleerd op medische gronden.</w:t>
      </w:r>
    </w:p>
    <w:p w:rsidR="00A23D15" w:rsidRPr="00163122" w:rsidRDefault="00CC0E06" w:rsidP="0020445A">
      <w:pPr>
        <w:spacing w:after="0"/>
        <w:rPr>
          <w:rFonts w:ascii="Trebuchet MS" w:eastAsia="Malgun Gothic" w:hAnsi="Trebuchet MS" w:cs="Times New Roman"/>
          <w:b/>
          <w:sz w:val="16"/>
          <w:szCs w:val="16"/>
        </w:rPr>
      </w:pPr>
      <w:r w:rsidRPr="00163122">
        <w:rPr>
          <w:rFonts w:ascii="Trebuchet MS" w:eastAsia="Malgun Gothic" w:hAnsi="Trebuchet MS" w:cs="Times New Roman"/>
          <w:b/>
          <w:sz w:val="16"/>
          <w:szCs w:val="16"/>
        </w:rPr>
        <w:t>Ongewenst gedrag</w:t>
      </w:r>
      <w:r w:rsidR="00A13613" w:rsidRPr="00163122">
        <w:rPr>
          <w:rFonts w:ascii="Trebuchet MS" w:eastAsia="Malgun Gothic" w:hAnsi="Trebuchet MS" w:cs="Times New Roman"/>
          <w:b/>
          <w:sz w:val="16"/>
          <w:szCs w:val="16"/>
        </w:rPr>
        <w:t>:</w:t>
      </w:r>
    </w:p>
    <w:p w:rsidR="00CC0E06" w:rsidRPr="00163122" w:rsidRDefault="00CC0E06" w:rsidP="0020445A">
      <w:pPr>
        <w:pStyle w:val="Lijstalinea"/>
        <w:numPr>
          <w:ilvl w:val="0"/>
          <w:numId w:val="7"/>
        </w:numPr>
        <w:spacing w:after="0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>Onder ongewenst gedrag wordt discriminatie,</w:t>
      </w:r>
      <w:r w:rsidR="00903C60" w:rsidRPr="00163122">
        <w:rPr>
          <w:rFonts w:ascii="Trebuchet MS" w:eastAsia="Malgun Gothic" w:hAnsi="Trebuchet MS" w:cs="Times New Roman"/>
          <w:sz w:val="16"/>
          <w:szCs w:val="16"/>
        </w:rPr>
        <w:t xml:space="preserve"> </w:t>
      </w:r>
      <w:r w:rsidRPr="00163122">
        <w:rPr>
          <w:rFonts w:ascii="Trebuchet MS" w:eastAsia="Malgun Gothic" w:hAnsi="Trebuchet MS" w:cs="Times New Roman"/>
          <w:sz w:val="16"/>
          <w:szCs w:val="16"/>
        </w:rPr>
        <w:t>exc</w:t>
      </w:r>
      <w:r w:rsidR="0022089C" w:rsidRPr="00163122">
        <w:rPr>
          <w:rFonts w:ascii="Trebuchet MS" w:eastAsia="Malgun Gothic" w:hAnsi="Trebuchet MS" w:cs="Times New Roman"/>
          <w:sz w:val="16"/>
          <w:szCs w:val="16"/>
        </w:rPr>
        <w:t>essief alcohol- en drankgebruik</w:t>
      </w:r>
      <w:r w:rsidR="007B0127" w:rsidRPr="00163122">
        <w:rPr>
          <w:rFonts w:ascii="Trebuchet MS" w:eastAsia="Malgun Gothic" w:hAnsi="Trebuchet MS" w:cs="Times New Roman"/>
          <w:sz w:val="16"/>
          <w:szCs w:val="16"/>
        </w:rPr>
        <w:t>, (verbaal) geweld en/of</w:t>
      </w:r>
      <w:r w:rsidR="0022089C" w:rsidRPr="00163122">
        <w:rPr>
          <w:rFonts w:ascii="Trebuchet MS" w:eastAsia="Malgun Gothic" w:hAnsi="Trebuchet MS" w:cs="Times New Roman"/>
          <w:sz w:val="16"/>
          <w:szCs w:val="16"/>
        </w:rPr>
        <w:t xml:space="preserve"> </w:t>
      </w:r>
      <w:r w:rsidRPr="00163122">
        <w:rPr>
          <w:rFonts w:ascii="Trebuchet MS" w:eastAsia="Malgun Gothic" w:hAnsi="Trebuchet MS" w:cs="Times New Roman"/>
          <w:sz w:val="16"/>
          <w:szCs w:val="16"/>
        </w:rPr>
        <w:t>dreiging met geweld, dwang, gevaarlijke huisdieren of seksuele intimidatie verstaan.</w:t>
      </w:r>
    </w:p>
    <w:p w:rsidR="00547D7D" w:rsidRPr="00163122" w:rsidRDefault="00CC0E06" w:rsidP="0088439C">
      <w:pPr>
        <w:pStyle w:val="Lijstalinea"/>
        <w:numPr>
          <w:ilvl w:val="0"/>
          <w:numId w:val="7"/>
        </w:numPr>
        <w:spacing w:after="0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>Bij ongewenst gedrag wordt de zorg direct gestaakt.</w:t>
      </w:r>
    </w:p>
    <w:p w:rsidR="00CC0E06" w:rsidRPr="00163122" w:rsidRDefault="00A13613" w:rsidP="0020445A">
      <w:pPr>
        <w:spacing w:after="0"/>
        <w:rPr>
          <w:rFonts w:ascii="Trebuchet MS" w:eastAsia="Malgun Gothic" w:hAnsi="Trebuchet MS" w:cs="Times New Roman"/>
          <w:b/>
          <w:sz w:val="16"/>
          <w:szCs w:val="16"/>
        </w:rPr>
      </w:pPr>
      <w:r w:rsidRPr="00163122">
        <w:rPr>
          <w:rFonts w:ascii="Trebuchet MS" w:eastAsia="Malgun Gothic" w:hAnsi="Trebuchet MS" w:cs="Times New Roman"/>
          <w:b/>
          <w:sz w:val="16"/>
          <w:szCs w:val="16"/>
        </w:rPr>
        <w:t>Aansprakelijkheid:</w:t>
      </w:r>
    </w:p>
    <w:p w:rsidR="00CC0E06" w:rsidRPr="00163122" w:rsidRDefault="00FE77A1" w:rsidP="0020445A">
      <w:pPr>
        <w:pStyle w:val="Lijstalinea"/>
        <w:numPr>
          <w:ilvl w:val="0"/>
          <w:numId w:val="8"/>
        </w:numPr>
        <w:spacing w:after="0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De </w:t>
      </w:r>
      <w:r w:rsidR="00A13613" w:rsidRPr="00163122">
        <w:rPr>
          <w:rFonts w:ascii="Trebuchet MS" w:eastAsia="Malgun Gothic" w:hAnsi="Trebuchet MS" w:cs="Times New Roman"/>
          <w:sz w:val="16"/>
          <w:szCs w:val="16"/>
        </w:rPr>
        <w:t>zorgverlener</w:t>
      </w:r>
      <w:r w:rsidR="00CC0E06" w:rsidRPr="00163122">
        <w:rPr>
          <w:rFonts w:ascii="Trebuchet MS" w:eastAsia="Malgun Gothic" w:hAnsi="Trebuchet MS" w:cs="Times New Roman"/>
          <w:sz w:val="16"/>
          <w:szCs w:val="16"/>
        </w:rPr>
        <w:t xml:space="preserve"> kan aansprakelijk worden gesteld bij</w:t>
      </w:r>
      <w:r w:rsidR="00E12C3C" w:rsidRPr="00163122">
        <w:rPr>
          <w:rFonts w:ascii="Trebuchet MS" w:eastAsia="Malgun Gothic" w:hAnsi="Trebuchet MS" w:cs="Times New Roman"/>
          <w:sz w:val="16"/>
          <w:szCs w:val="16"/>
        </w:rPr>
        <w:t xml:space="preserve"> </w:t>
      </w:r>
      <w:r w:rsidR="00CC0E06" w:rsidRPr="00163122">
        <w:rPr>
          <w:rFonts w:ascii="Trebuchet MS" w:eastAsia="Malgun Gothic" w:hAnsi="Trebuchet MS" w:cs="Times New Roman"/>
          <w:sz w:val="16"/>
          <w:szCs w:val="16"/>
        </w:rPr>
        <w:t>schade a</w:t>
      </w:r>
      <w:r w:rsidR="00C97B6F" w:rsidRPr="00163122">
        <w:rPr>
          <w:rFonts w:ascii="Trebuchet MS" w:eastAsia="Malgun Gothic" w:hAnsi="Trebuchet MS" w:cs="Times New Roman"/>
          <w:sz w:val="16"/>
          <w:szCs w:val="16"/>
        </w:rPr>
        <w:t>an materiële zaken die door schuld</w:t>
      </w:r>
      <w:r w:rsidR="00CC0E06" w:rsidRPr="00163122">
        <w:rPr>
          <w:rFonts w:ascii="Trebuchet MS" w:eastAsia="Malgun Gothic" w:hAnsi="Trebuchet MS" w:cs="Times New Roman"/>
          <w:sz w:val="16"/>
          <w:szCs w:val="16"/>
        </w:rPr>
        <w:t xml:space="preserve"> of n</w:t>
      </w:r>
      <w:r w:rsidR="00A13613" w:rsidRPr="00163122">
        <w:rPr>
          <w:rFonts w:ascii="Trebuchet MS" w:eastAsia="Malgun Gothic" w:hAnsi="Trebuchet MS" w:cs="Times New Roman"/>
          <w:sz w:val="16"/>
          <w:szCs w:val="16"/>
        </w:rPr>
        <w:t xml:space="preserve">alatigheid van de zorgverlener </w:t>
      </w:r>
      <w:r w:rsidR="00CC0E06" w:rsidRPr="00163122">
        <w:rPr>
          <w:rFonts w:ascii="Trebuchet MS" w:eastAsia="Malgun Gothic" w:hAnsi="Trebuchet MS" w:cs="Times New Roman"/>
          <w:sz w:val="16"/>
          <w:szCs w:val="16"/>
        </w:rPr>
        <w:t>zijn veroorzaakt. Dit moet door de cliënt worden aangetoond.</w:t>
      </w:r>
    </w:p>
    <w:p w:rsidR="00CC0E06" w:rsidRPr="00163122" w:rsidRDefault="00CC0E06" w:rsidP="0020445A">
      <w:pPr>
        <w:pStyle w:val="Lijstalinea"/>
        <w:numPr>
          <w:ilvl w:val="0"/>
          <w:numId w:val="8"/>
        </w:numPr>
        <w:spacing w:after="0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>Schade</w:t>
      </w:r>
      <w:r w:rsidR="00B5020F" w:rsidRPr="00163122">
        <w:rPr>
          <w:rFonts w:ascii="Trebuchet MS" w:eastAsia="Malgun Gothic" w:hAnsi="Trebuchet MS" w:cs="Times New Roman"/>
          <w:sz w:val="16"/>
          <w:szCs w:val="16"/>
        </w:rPr>
        <w:t>,</w:t>
      </w: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 ontstaan door onjuiste of onvolledige instructie van de cliënt wordt niet vergoed.</w:t>
      </w:r>
    </w:p>
    <w:p w:rsidR="00817F8D" w:rsidRPr="00163122" w:rsidRDefault="00C97B6F" w:rsidP="0020445A">
      <w:pPr>
        <w:pStyle w:val="Lijstalinea"/>
        <w:numPr>
          <w:ilvl w:val="0"/>
          <w:numId w:val="8"/>
        </w:numPr>
        <w:spacing w:after="0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>Er mag door de kraamverzorgende</w:t>
      </w:r>
      <w:r w:rsidR="00CC0E06" w:rsidRPr="00163122">
        <w:rPr>
          <w:rFonts w:ascii="Trebuchet MS" w:eastAsia="Malgun Gothic" w:hAnsi="Trebuchet MS" w:cs="Times New Roman"/>
          <w:sz w:val="16"/>
          <w:szCs w:val="16"/>
        </w:rPr>
        <w:t xml:space="preserve"> alleen gewerkt worden met deugdelijke en veilige appa</w:t>
      </w:r>
      <w:r w:rsidR="00B5020F" w:rsidRPr="00163122">
        <w:rPr>
          <w:rFonts w:ascii="Trebuchet MS" w:eastAsia="Malgun Gothic" w:hAnsi="Trebuchet MS" w:cs="Times New Roman"/>
          <w:sz w:val="16"/>
          <w:szCs w:val="16"/>
        </w:rPr>
        <w:t>ratuur, inclusief aansluitingen</w:t>
      </w:r>
      <w:r w:rsidR="00CC0E06" w:rsidRPr="00163122">
        <w:rPr>
          <w:rFonts w:ascii="Trebuchet MS" w:eastAsia="Malgun Gothic" w:hAnsi="Trebuchet MS" w:cs="Times New Roman"/>
          <w:sz w:val="16"/>
          <w:szCs w:val="16"/>
        </w:rPr>
        <w:t xml:space="preserve"> en v</w:t>
      </w:r>
      <w:r w:rsidR="00D25623" w:rsidRPr="00163122">
        <w:rPr>
          <w:rFonts w:ascii="Trebuchet MS" w:eastAsia="Malgun Gothic" w:hAnsi="Trebuchet MS" w:cs="Times New Roman"/>
          <w:sz w:val="16"/>
          <w:szCs w:val="16"/>
        </w:rPr>
        <w:t>eilige material</w:t>
      </w:r>
      <w:r w:rsidR="00817F8D" w:rsidRPr="00163122">
        <w:rPr>
          <w:rFonts w:ascii="Trebuchet MS" w:eastAsia="Malgun Gothic" w:hAnsi="Trebuchet MS" w:cs="Times New Roman"/>
          <w:sz w:val="16"/>
          <w:szCs w:val="16"/>
        </w:rPr>
        <w:t>en</w:t>
      </w:r>
    </w:p>
    <w:p w:rsidR="00CC0E06" w:rsidRPr="00163122" w:rsidRDefault="00CC0E06" w:rsidP="0020445A">
      <w:pPr>
        <w:pStyle w:val="Lijstalinea"/>
        <w:numPr>
          <w:ilvl w:val="0"/>
          <w:numId w:val="8"/>
        </w:numPr>
        <w:spacing w:after="0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>Schade door ondeugdelijke of onveilige apparatuur/materiaal wordt niet vergoed.</w:t>
      </w:r>
    </w:p>
    <w:p w:rsidR="00547D7D" w:rsidRPr="00163122" w:rsidRDefault="00CC0E06" w:rsidP="0088439C">
      <w:pPr>
        <w:pStyle w:val="Lijstalinea"/>
        <w:numPr>
          <w:ilvl w:val="0"/>
          <w:numId w:val="8"/>
        </w:numPr>
        <w:spacing w:after="0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>Een me</w:t>
      </w:r>
      <w:r w:rsidR="0088439C" w:rsidRPr="00163122">
        <w:rPr>
          <w:rFonts w:ascii="Trebuchet MS" w:eastAsia="Malgun Gothic" w:hAnsi="Trebuchet MS" w:cs="Times New Roman"/>
          <w:sz w:val="16"/>
          <w:szCs w:val="16"/>
        </w:rPr>
        <w:t xml:space="preserve">lding van schade dient binnen 24 </w:t>
      </w: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 uur schriftelijk te </w:t>
      </w:r>
      <w:r w:rsidR="00A13613" w:rsidRPr="00163122">
        <w:rPr>
          <w:rFonts w:ascii="Trebuchet MS" w:eastAsia="Malgun Gothic" w:hAnsi="Trebuchet MS" w:cs="Times New Roman"/>
          <w:sz w:val="16"/>
          <w:szCs w:val="16"/>
        </w:rPr>
        <w:t>geschieden bij de zorgverlener</w:t>
      </w:r>
      <w:r w:rsidR="00623234" w:rsidRPr="00163122">
        <w:rPr>
          <w:rFonts w:ascii="Trebuchet MS" w:eastAsia="Malgun Gothic" w:hAnsi="Trebuchet MS" w:cs="Times New Roman"/>
          <w:sz w:val="16"/>
          <w:szCs w:val="16"/>
        </w:rPr>
        <w:t xml:space="preserve">. </w:t>
      </w:r>
      <w:r w:rsidR="00C97B6F" w:rsidRPr="00163122">
        <w:rPr>
          <w:rFonts w:ascii="Trebuchet MS" w:eastAsia="Malgun Gothic" w:hAnsi="Trebuchet MS" w:cs="Times New Roman"/>
          <w:sz w:val="16"/>
          <w:szCs w:val="16"/>
        </w:rPr>
        <w:t>Bij schade wordt er voor de cliënt een beperkt eigen risico gehanteerd van</w:t>
      </w:r>
      <w:r w:rsidR="00905D81" w:rsidRPr="00163122">
        <w:rPr>
          <w:rFonts w:ascii="Trebuchet MS" w:eastAsia="Malgun Gothic" w:hAnsi="Trebuchet MS" w:cs="Times New Roman"/>
          <w:sz w:val="16"/>
          <w:szCs w:val="16"/>
        </w:rPr>
        <w:t xml:space="preserve"> </w:t>
      </w:r>
      <w:r w:rsidR="00C97B6F" w:rsidRPr="00163122">
        <w:rPr>
          <w:rFonts w:ascii="Trebuchet MS" w:eastAsia="Malgun Gothic" w:hAnsi="Trebuchet MS" w:cs="Times New Roman"/>
          <w:sz w:val="16"/>
          <w:szCs w:val="16"/>
        </w:rPr>
        <w:t xml:space="preserve"> </w:t>
      </w:r>
      <w:r w:rsidR="00285094" w:rsidRPr="00163122">
        <w:rPr>
          <w:rFonts w:ascii="Trebuchet MS" w:eastAsia="Malgun Gothic" w:hAnsi="Trebuchet MS" w:cs="Times New Roman"/>
          <w:sz w:val="16"/>
          <w:szCs w:val="16"/>
        </w:rPr>
        <w:t>€50,-</w:t>
      </w:r>
      <w:r w:rsidR="00FE7781" w:rsidRPr="00163122">
        <w:rPr>
          <w:rFonts w:ascii="Trebuchet MS" w:eastAsia="Malgun Gothic" w:hAnsi="Trebuchet MS" w:cs="Times New Roman"/>
          <w:sz w:val="16"/>
          <w:szCs w:val="16"/>
        </w:rPr>
        <w:t>.</w:t>
      </w:r>
    </w:p>
    <w:p w:rsidR="00274AAE" w:rsidRPr="00163122" w:rsidRDefault="00C97B6F" w:rsidP="0020445A">
      <w:pPr>
        <w:spacing w:after="0"/>
        <w:rPr>
          <w:rFonts w:ascii="Trebuchet MS" w:eastAsia="Malgun Gothic" w:hAnsi="Trebuchet MS" w:cs="Times New Roman"/>
          <w:b/>
          <w:sz w:val="16"/>
          <w:szCs w:val="16"/>
        </w:rPr>
      </w:pPr>
      <w:r w:rsidRPr="00163122">
        <w:rPr>
          <w:rFonts w:ascii="Trebuchet MS" w:eastAsia="Malgun Gothic" w:hAnsi="Trebuchet MS" w:cs="Times New Roman"/>
          <w:b/>
          <w:sz w:val="16"/>
          <w:szCs w:val="16"/>
        </w:rPr>
        <w:t>Verstrekking volmachten</w:t>
      </w:r>
      <w:r w:rsidR="00A13613" w:rsidRPr="00163122">
        <w:rPr>
          <w:rFonts w:ascii="Trebuchet MS" w:eastAsia="Malgun Gothic" w:hAnsi="Trebuchet MS" w:cs="Times New Roman"/>
          <w:b/>
          <w:sz w:val="16"/>
          <w:szCs w:val="16"/>
        </w:rPr>
        <w:t>:</w:t>
      </w:r>
    </w:p>
    <w:p w:rsidR="00624CC8" w:rsidRPr="00163122" w:rsidRDefault="007574CC" w:rsidP="00FE77A1">
      <w:pPr>
        <w:pStyle w:val="Lijstalinea"/>
        <w:numPr>
          <w:ilvl w:val="0"/>
          <w:numId w:val="9"/>
        </w:numPr>
        <w:spacing w:after="0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>Er wordt</w:t>
      </w:r>
      <w:r w:rsidR="00EE3B90" w:rsidRPr="00163122">
        <w:rPr>
          <w:rFonts w:ascii="Trebuchet MS" w:eastAsia="Malgun Gothic" w:hAnsi="Trebuchet MS" w:cs="Times New Roman"/>
          <w:sz w:val="16"/>
          <w:szCs w:val="16"/>
        </w:rPr>
        <w:t xml:space="preserve"> </w:t>
      </w:r>
      <w:r w:rsidR="00C97B6F" w:rsidRPr="00163122">
        <w:rPr>
          <w:rFonts w:ascii="Trebuchet MS" w:eastAsia="Malgun Gothic" w:hAnsi="Trebuchet MS" w:cs="Times New Roman"/>
          <w:sz w:val="16"/>
          <w:szCs w:val="16"/>
          <w:u w:val="single"/>
        </w:rPr>
        <w:t>geen</w:t>
      </w: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 gebruik gemaakt </w:t>
      </w:r>
      <w:r w:rsidR="00C97B6F" w:rsidRPr="00163122">
        <w:rPr>
          <w:rFonts w:ascii="Trebuchet MS" w:eastAsia="Malgun Gothic" w:hAnsi="Trebuchet MS" w:cs="Times New Roman"/>
          <w:sz w:val="16"/>
          <w:szCs w:val="16"/>
        </w:rPr>
        <w:t>van bankpassen,</w:t>
      </w:r>
      <w:r w:rsidR="00903C60" w:rsidRPr="00163122">
        <w:rPr>
          <w:rFonts w:ascii="Trebuchet MS" w:eastAsia="Malgun Gothic" w:hAnsi="Trebuchet MS" w:cs="Times New Roman"/>
          <w:sz w:val="16"/>
          <w:szCs w:val="16"/>
        </w:rPr>
        <w:t xml:space="preserve"> </w:t>
      </w:r>
      <w:r w:rsidR="00C97B6F" w:rsidRPr="00163122">
        <w:rPr>
          <w:rFonts w:ascii="Trebuchet MS" w:eastAsia="Malgun Gothic" w:hAnsi="Trebuchet MS" w:cs="Times New Roman"/>
          <w:sz w:val="16"/>
          <w:szCs w:val="16"/>
        </w:rPr>
        <w:t xml:space="preserve">pincodes en/of creditcards van de </w:t>
      </w:r>
      <w:r w:rsidR="00D25623" w:rsidRPr="00163122">
        <w:rPr>
          <w:rFonts w:ascii="Trebuchet MS" w:eastAsia="Malgun Gothic" w:hAnsi="Trebuchet MS" w:cs="Times New Roman"/>
          <w:sz w:val="16"/>
          <w:szCs w:val="16"/>
        </w:rPr>
        <w:t>cliënt.</w:t>
      </w:r>
    </w:p>
    <w:p w:rsidR="00C97B6F" w:rsidRPr="00163122" w:rsidRDefault="00C97B6F" w:rsidP="0020445A">
      <w:pPr>
        <w:spacing w:after="0"/>
        <w:rPr>
          <w:rFonts w:ascii="Trebuchet MS" w:eastAsia="Malgun Gothic" w:hAnsi="Trebuchet MS" w:cs="Times New Roman"/>
          <w:b/>
          <w:sz w:val="16"/>
          <w:szCs w:val="16"/>
        </w:rPr>
      </w:pPr>
      <w:r w:rsidRPr="00163122">
        <w:rPr>
          <w:rFonts w:ascii="Trebuchet MS" w:eastAsia="Malgun Gothic" w:hAnsi="Trebuchet MS" w:cs="Times New Roman"/>
          <w:b/>
          <w:sz w:val="16"/>
          <w:szCs w:val="16"/>
        </w:rPr>
        <w:t>Klachten</w:t>
      </w:r>
      <w:r w:rsidR="00A13613" w:rsidRPr="00163122">
        <w:rPr>
          <w:rFonts w:ascii="Trebuchet MS" w:eastAsia="Malgun Gothic" w:hAnsi="Trebuchet MS" w:cs="Times New Roman"/>
          <w:b/>
          <w:sz w:val="16"/>
          <w:szCs w:val="16"/>
        </w:rPr>
        <w:t>:</w:t>
      </w:r>
    </w:p>
    <w:p w:rsidR="007434AF" w:rsidRPr="00163122" w:rsidRDefault="00C97B6F" w:rsidP="007434AF">
      <w:pPr>
        <w:pStyle w:val="Lijstalinea"/>
        <w:numPr>
          <w:ilvl w:val="0"/>
          <w:numId w:val="9"/>
        </w:numPr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>Ee</w:t>
      </w:r>
      <w:r w:rsidR="00E12C3C" w:rsidRPr="00163122">
        <w:rPr>
          <w:rFonts w:ascii="Trebuchet MS" w:eastAsia="Malgun Gothic" w:hAnsi="Trebuchet MS" w:cs="Times New Roman"/>
          <w:sz w:val="16"/>
          <w:szCs w:val="16"/>
        </w:rPr>
        <w:t xml:space="preserve">n klacht over </w:t>
      </w:r>
      <w:r w:rsidR="00B5020F" w:rsidRPr="00163122">
        <w:rPr>
          <w:rFonts w:ascii="Trebuchet MS" w:eastAsia="Malgun Gothic" w:hAnsi="Trebuchet MS" w:cs="Times New Roman"/>
          <w:sz w:val="16"/>
          <w:szCs w:val="16"/>
        </w:rPr>
        <w:t xml:space="preserve">de </w:t>
      </w: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 zorgverlener dient schriftelijk</w:t>
      </w:r>
      <w:r w:rsidR="00FE525A" w:rsidRPr="00163122">
        <w:rPr>
          <w:rFonts w:ascii="Trebuchet MS" w:eastAsia="Malgun Gothic" w:hAnsi="Trebuchet MS" w:cs="Times New Roman"/>
          <w:sz w:val="16"/>
          <w:szCs w:val="16"/>
        </w:rPr>
        <w:t xml:space="preserve"> te wor</w:t>
      </w:r>
      <w:r w:rsidR="00A13613" w:rsidRPr="00163122">
        <w:rPr>
          <w:rFonts w:ascii="Trebuchet MS" w:eastAsia="Malgun Gothic" w:hAnsi="Trebuchet MS" w:cs="Times New Roman"/>
          <w:sz w:val="16"/>
          <w:szCs w:val="16"/>
        </w:rPr>
        <w:t xml:space="preserve">den </w:t>
      </w:r>
      <w:r w:rsidR="00533382" w:rsidRPr="00163122">
        <w:rPr>
          <w:rFonts w:ascii="Trebuchet MS" w:eastAsia="Malgun Gothic" w:hAnsi="Trebuchet MS" w:cs="Times New Roman"/>
          <w:sz w:val="16"/>
          <w:szCs w:val="16"/>
        </w:rPr>
        <w:t>gemeld bij de Coöperatie Kraamzorggroep U.A</w:t>
      </w:r>
      <w:r w:rsidR="00FE525A" w:rsidRPr="00163122">
        <w:rPr>
          <w:rFonts w:ascii="Trebuchet MS" w:eastAsia="Malgun Gothic" w:hAnsi="Trebuchet MS" w:cs="Times New Roman"/>
          <w:sz w:val="16"/>
          <w:szCs w:val="16"/>
        </w:rPr>
        <w:t>. Indien dit niet mogelijk of wenselijk is kan de klacht worden gemeld bij de klachtenfunctionaris van</w:t>
      </w:r>
      <w:r w:rsidR="002C36FA" w:rsidRPr="00163122">
        <w:rPr>
          <w:rFonts w:ascii="Trebuchet MS" w:eastAsia="Malgun Gothic" w:hAnsi="Trebuchet MS" w:cs="Times New Roman"/>
          <w:sz w:val="16"/>
          <w:szCs w:val="16"/>
        </w:rPr>
        <w:t xml:space="preserve"> onze branche </w:t>
      </w:r>
      <w:r w:rsidR="00E32A7F" w:rsidRPr="00163122">
        <w:rPr>
          <w:rFonts w:ascii="Trebuchet MS" w:eastAsia="Malgun Gothic" w:hAnsi="Trebuchet MS" w:cs="Times New Roman"/>
          <w:sz w:val="16"/>
          <w:szCs w:val="16"/>
        </w:rPr>
        <w:t>organisatie</w:t>
      </w:r>
      <w:r w:rsidR="007434AF" w:rsidRPr="00163122">
        <w:rPr>
          <w:rFonts w:ascii="Trebuchet MS" w:eastAsia="Malgun Gothic" w:hAnsi="Trebuchet MS" w:cs="Times New Roman"/>
          <w:sz w:val="16"/>
          <w:szCs w:val="16"/>
        </w:rPr>
        <w:t xml:space="preserve"> BO geboortezorg.</w:t>
      </w:r>
    </w:p>
    <w:p w:rsidR="007434AF" w:rsidRPr="00163122" w:rsidRDefault="007434AF" w:rsidP="007434AF">
      <w:pPr>
        <w:ind w:left="360"/>
        <w:rPr>
          <w:rFonts w:ascii="Trebuchet MS" w:eastAsia="Malgun Gothic" w:hAnsi="Trebuchet MS" w:cs="Times New Roman"/>
          <w:b/>
          <w:sz w:val="16"/>
          <w:szCs w:val="16"/>
        </w:rPr>
      </w:pPr>
      <w:r w:rsidRPr="00163122">
        <w:rPr>
          <w:rFonts w:ascii="Trebuchet MS" w:eastAsia="Malgun Gothic" w:hAnsi="Trebuchet MS" w:cs="Times New Roman"/>
          <w:b/>
          <w:sz w:val="16"/>
          <w:szCs w:val="16"/>
        </w:rPr>
        <w:t xml:space="preserve">Geheimhouding en privacy:     </w:t>
      </w:r>
    </w:p>
    <w:p w:rsidR="000F4D54" w:rsidRPr="00163122" w:rsidRDefault="009F229A" w:rsidP="007434AF">
      <w:pPr>
        <w:pStyle w:val="Lijstalinea"/>
        <w:numPr>
          <w:ilvl w:val="0"/>
          <w:numId w:val="9"/>
        </w:numPr>
        <w:rPr>
          <w:rFonts w:ascii="Trebuchet MS" w:eastAsia="Malgun Gothic" w:hAnsi="Trebuchet MS" w:cs="Times New Roman"/>
          <w:b/>
          <w:sz w:val="16"/>
          <w:szCs w:val="16"/>
        </w:rPr>
      </w:pPr>
      <w:r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 xml:space="preserve">De zorgverlener </w:t>
      </w:r>
      <w:r w:rsidR="000F4D54"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>werkt volgens een privacyreglement welke is terug te vinden op d</w:t>
      </w:r>
      <w:r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>e website van</w:t>
      </w:r>
      <w:r w:rsidR="00B25D11">
        <w:rPr>
          <w:rStyle w:val="Hyperlink"/>
          <w:rFonts w:ascii="Trebuchet MS" w:eastAsia="Malgun Gothic" w:hAnsi="Trebuchet MS" w:cs="Helvetica"/>
          <w:color w:val="auto"/>
          <w:sz w:val="16"/>
          <w:szCs w:val="16"/>
          <w:shd w:val="clear" w:color="auto" w:fill="FFFFFF"/>
        </w:rPr>
        <w:t xml:space="preserve"> </w:t>
      </w:r>
      <w:hyperlink r:id="rId6" w:history="1">
        <w:r w:rsidR="00B25D11" w:rsidRPr="00F07724">
          <w:rPr>
            <w:rStyle w:val="Hyperlink"/>
            <w:rFonts w:ascii="Trebuchet MS" w:eastAsia="Malgun Gothic" w:hAnsi="Trebuchet MS" w:cs="Helvetica"/>
            <w:sz w:val="16"/>
            <w:szCs w:val="16"/>
            <w:shd w:val="clear" w:color="auto" w:fill="FFFFFF"/>
          </w:rPr>
          <w:t>www.kraamzorgmetpassie.nl</w:t>
        </w:r>
      </w:hyperlink>
      <w:r w:rsidR="00B25D11">
        <w:rPr>
          <w:rStyle w:val="Hyperlink"/>
          <w:rFonts w:ascii="Trebuchet MS" w:eastAsia="Malgun Gothic" w:hAnsi="Trebuchet MS" w:cs="Helvetica"/>
          <w:color w:val="auto"/>
          <w:sz w:val="16"/>
          <w:szCs w:val="16"/>
          <w:shd w:val="clear" w:color="auto" w:fill="FFFFFF"/>
        </w:rPr>
        <w:t xml:space="preserve"> </w:t>
      </w:r>
      <w:r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 xml:space="preserve"> </w:t>
      </w:r>
    </w:p>
    <w:p w:rsidR="009F229A" w:rsidRPr="00163122" w:rsidRDefault="009F229A" w:rsidP="0088439C">
      <w:pPr>
        <w:pStyle w:val="Lijstalinea"/>
        <w:numPr>
          <w:ilvl w:val="0"/>
          <w:numId w:val="10"/>
        </w:numPr>
        <w:rPr>
          <w:rFonts w:ascii="Trebuchet MS" w:eastAsia="Malgun Gothic" w:hAnsi="Trebuchet MS" w:cs="Helvetica"/>
          <w:sz w:val="16"/>
          <w:szCs w:val="16"/>
          <w:shd w:val="clear" w:color="auto" w:fill="FFFFFF"/>
        </w:rPr>
      </w:pPr>
      <w:r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>De zorgverlener dient gegevens over de cliënt en de pasgeborene te bewaren.</w:t>
      </w:r>
    </w:p>
    <w:p w:rsidR="0088439C" w:rsidRPr="00163122" w:rsidRDefault="0088439C" w:rsidP="0088439C">
      <w:pPr>
        <w:pStyle w:val="Lijstalinea"/>
        <w:numPr>
          <w:ilvl w:val="0"/>
          <w:numId w:val="10"/>
        </w:numPr>
        <w:rPr>
          <w:rFonts w:ascii="Trebuchet MS" w:eastAsia="Malgun Gothic" w:hAnsi="Trebuchet MS" w:cs="Helvetica"/>
          <w:sz w:val="16"/>
          <w:szCs w:val="16"/>
          <w:shd w:val="clear" w:color="auto" w:fill="FFFFFF"/>
        </w:rPr>
      </w:pPr>
      <w:r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>Het bewaren van deze gegevens geschiedt volgens de procedure die staat beschreven in de Wet bescherming persoonsgegevens. ( WBP) en de Wet geneeskundige behandelingsovereenkomst ( WGBO)</w:t>
      </w:r>
    </w:p>
    <w:p w:rsidR="0088439C" w:rsidRPr="00163122" w:rsidRDefault="0088439C" w:rsidP="0088439C">
      <w:pPr>
        <w:pStyle w:val="Lijstalinea"/>
        <w:numPr>
          <w:ilvl w:val="0"/>
          <w:numId w:val="10"/>
        </w:numPr>
        <w:rPr>
          <w:rFonts w:ascii="Trebuchet MS" w:eastAsia="Malgun Gothic" w:hAnsi="Trebuchet MS" w:cs="Helvetica"/>
          <w:sz w:val="16"/>
          <w:szCs w:val="16"/>
          <w:shd w:val="clear" w:color="auto" w:fill="FFFFFF"/>
        </w:rPr>
      </w:pPr>
      <w:r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 xml:space="preserve">Bij beëindiging van </w:t>
      </w:r>
      <w:r w:rsidR="00903C60"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>de zorgovereenkomst zullen alle</w:t>
      </w:r>
      <w:r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 xml:space="preserve"> gegevens, in de daarv</w:t>
      </w:r>
      <w:r w:rsidR="00B5020F"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>oor wettelijke bepaalde termijn</w:t>
      </w:r>
      <w:r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 xml:space="preserve">periode, ter beschikking blijven voor </w:t>
      </w:r>
      <w:r w:rsidR="009F229A"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 xml:space="preserve">de zorgverlener </w:t>
      </w:r>
      <w:r w:rsidR="00B5020F"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 xml:space="preserve">als </w:t>
      </w:r>
      <w:r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 xml:space="preserve">wel </w:t>
      </w:r>
      <w:r w:rsidR="00B5020F"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 xml:space="preserve"> </w:t>
      </w:r>
      <w:r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 xml:space="preserve">de cliënt. Indien gewenst kan de cliënt, schriftelijk een kopie opvragen. </w:t>
      </w:r>
    </w:p>
    <w:p w:rsidR="0088439C" w:rsidRPr="00163122" w:rsidRDefault="0088439C" w:rsidP="0088439C">
      <w:pPr>
        <w:pStyle w:val="Lijstalinea"/>
        <w:numPr>
          <w:ilvl w:val="0"/>
          <w:numId w:val="10"/>
        </w:numPr>
        <w:rPr>
          <w:rFonts w:ascii="Trebuchet MS" w:eastAsia="Malgun Gothic" w:hAnsi="Trebuchet MS" w:cs="Helvetica"/>
          <w:sz w:val="16"/>
          <w:szCs w:val="16"/>
          <w:shd w:val="clear" w:color="auto" w:fill="FFFFFF"/>
        </w:rPr>
      </w:pPr>
      <w:r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>De</w:t>
      </w:r>
      <w:r w:rsidR="009F229A"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 xml:space="preserve"> zorgverlener </w:t>
      </w:r>
      <w:r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 xml:space="preserve"> zal zonder schriftelijk toestemming van cliënt geen inzage van het dossier geven aan derden, tenzij veiligh</w:t>
      </w:r>
      <w:r w:rsidR="00E12C3C"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 xml:space="preserve">eid van kind en gezin in geding </w:t>
      </w:r>
      <w:r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 xml:space="preserve">zijn en de </w:t>
      </w:r>
      <w:r w:rsidR="009F229A"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 xml:space="preserve">zorgverlener </w:t>
      </w:r>
      <w:r w:rsidR="00A52D0E"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 xml:space="preserve"> wettelijk </w:t>
      </w:r>
      <w:r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 xml:space="preserve"> de meldcode voor kindermishandeling zal moeten naleven.</w:t>
      </w:r>
    </w:p>
    <w:p w:rsidR="0088439C" w:rsidRPr="00163122" w:rsidRDefault="0088439C" w:rsidP="0088439C">
      <w:pPr>
        <w:pStyle w:val="Lijstalinea"/>
        <w:numPr>
          <w:ilvl w:val="0"/>
          <w:numId w:val="10"/>
        </w:numPr>
        <w:rPr>
          <w:rFonts w:ascii="Trebuchet MS" w:eastAsia="Malgun Gothic" w:hAnsi="Trebuchet MS" w:cs="Helvetica"/>
          <w:sz w:val="16"/>
          <w:szCs w:val="16"/>
          <w:shd w:val="clear" w:color="auto" w:fill="FFFFFF"/>
        </w:rPr>
      </w:pPr>
      <w:r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>De verloskundige is betrokken bij de uitvoering van de kraamzorg en wordt niet als derden aangemerkt.</w:t>
      </w:r>
    </w:p>
    <w:p w:rsidR="00BE6FEB" w:rsidRPr="00163122" w:rsidRDefault="0088439C" w:rsidP="0088439C">
      <w:pPr>
        <w:pStyle w:val="Lijstalinea"/>
        <w:numPr>
          <w:ilvl w:val="0"/>
          <w:numId w:val="10"/>
        </w:numPr>
        <w:rPr>
          <w:rFonts w:ascii="Trebuchet MS" w:eastAsia="Malgun Gothic" w:hAnsi="Trebuchet MS" w:cs="Helvetica"/>
          <w:sz w:val="16"/>
          <w:szCs w:val="16"/>
          <w:shd w:val="clear" w:color="auto" w:fill="FFFFFF"/>
        </w:rPr>
      </w:pPr>
      <w:r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 xml:space="preserve">De </w:t>
      </w:r>
      <w:r w:rsidR="009F229A"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>zorgverlener en diegene die</w:t>
      </w:r>
      <w:r w:rsidRPr="00163122">
        <w:rPr>
          <w:rFonts w:ascii="Trebuchet MS" w:eastAsia="Malgun Gothic" w:hAnsi="Trebuchet MS" w:cs="Helvetica"/>
          <w:sz w:val="16"/>
          <w:szCs w:val="16"/>
          <w:shd w:val="clear" w:color="auto" w:fill="FFFFFF"/>
        </w:rPr>
        <w:t xml:space="preserve"> betrokken zijn bij het gehele proces van de levering van kraamzorg hebben een geheimhoudingsplicht.</w:t>
      </w:r>
    </w:p>
    <w:p w:rsidR="00667E57" w:rsidRPr="00163122" w:rsidRDefault="008A524E" w:rsidP="008A524E">
      <w:pPr>
        <w:spacing w:after="0"/>
        <w:jc w:val="both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     </w:t>
      </w:r>
    </w:p>
    <w:p w:rsidR="009D3A6B" w:rsidRPr="00163122" w:rsidRDefault="009D3A6B" w:rsidP="008A524E">
      <w:pPr>
        <w:spacing w:after="0"/>
        <w:jc w:val="both"/>
        <w:rPr>
          <w:rFonts w:ascii="Trebuchet MS" w:eastAsia="Malgun Gothic" w:hAnsi="Trebuchet MS" w:cs="Times New Roman"/>
          <w:sz w:val="16"/>
          <w:szCs w:val="16"/>
        </w:rPr>
      </w:pPr>
    </w:p>
    <w:p w:rsidR="009D3A6B" w:rsidRPr="00163122" w:rsidRDefault="00163122" w:rsidP="008A524E">
      <w:pPr>
        <w:spacing w:after="0"/>
        <w:jc w:val="both"/>
        <w:rPr>
          <w:rFonts w:ascii="Trebuchet MS" w:eastAsia="Malgun Gothic" w:hAnsi="Trebuchet MS" w:cs="Times New Roman"/>
          <w:b/>
          <w:sz w:val="18"/>
          <w:szCs w:val="18"/>
        </w:rPr>
      </w:pPr>
      <w:r w:rsidRPr="00163122">
        <w:rPr>
          <w:rFonts w:ascii="Trebuchet MS" w:eastAsia="Malgun Gothic" w:hAnsi="Trebuchet MS" w:cs="Times New Roman"/>
          <w:b/>
          <w:sz w:val="18"/>
          <w:szCs w:val="18"/>
        </w:rPr>
        <w:t>Contactgegevens:                                                    Contactgegevens:</w:t>
      </w:r>
    </w:p>
    <w:p w:rsidR="00163122" w:rsidRPr="00163122" w:rsidRDefault="00163122" w:rsidP="008A524E">
      <w:pPr>
        <w:spacing w:after="0"/>
        <w:jc w:val="both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>Kraamzorg met Passie                                                         Bo Geboortezorg</w:t>
      </w:r>
    </w:p>
    <w:p w:rsidR="00163122" w:rsidRPr="00163122" w:rsidRDefault="00163122" w:rsidP="008A524E">
      <w:pPr>
        <w:spacing w:after="0"/>
        <w:jc w:val="both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>Bongerd 123                                                                       Europalaan 500</w:t>
      </w:r>
    </w:p>
    <w:p w:rsidR="00163122" w:rsidRPr="00163122" w:rsidRDefault="00163122" w:rsidP="008A524E">
      <w:pPr>
        <w:spacing w:after="0"/>
        <w:jc w:val="both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>8212 BG Lelystad                                                                3526 KS Utrecht</w:t>
      </w:r>
    </w:p>
    <w:p w:rsidR="00163122" w:rsidRDefault="00163122" w:rsidP="00163122">
      <w:pPr>
        <w:spacing w:after="0"/>
        <w:jc w:val="both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>Tel. 0612329473                                                                 Tel. 0850471999</w:t>
      </w:r>
    </w:p>
    <w:p w:rsidR="00B25D11" w:rsidRPr="00163122" w:rsidRDefault="00B25D11" w:rsidP="00163122">
      <w:pPr>
        <w:spacing w:after="0"/>
        <w:jc w:val="both"/>
        <w:rPr>
          <w:rFonts w:ascii="Trebuchet MS" w:eastAsia="Malgun Gothic" w:hAnsi="Trebuchet MS" w:cs="Times New Roman"/>
          <w:sz w:val="16"/>
          <w:szCs w:val="16"/>
        </w:rPr>
      </w:pPr>
    </w:p>
    <w:p w:rsidR="0022089C" w:rsidRPr="00163122" w:rsidRDefault="00163122" w:rsidP="00163122">
      <w:pPr>
        <w:spacing w:after="0"/>
        <w:jc w:val="both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 xml:space="preserve">       </w:t>
      </w:r>
      <w:r w:rsidR="005B6670" w:rsidRPr="00163122">
        <w:rPr>
          <w:rFonts w:ascii="Trebuchet MS" w:eastAsia="Malgun Gothic" w:hAnsi="Trebuchet MS" w:cs="Times New Roman"/>
          <w:sz w:val="16"/>
          <w:szCs w:val="16"/>
        </w:rPr>
        <w:t>KvK. Inschrijfnummer: 32166326</w:t>
      </w:r>
    </w:p>
    <w:p w:rsidR="009D3A6B" w:rsidRPr="00163122" w:rsidRDefault="009D3A6B" w:rsidP="0022089C">
      <w:pPr>
        <w:spacing w:after="0"/>
        <w:ind w:left="360"/>
        <w:jc w:val="both"/>
        <w:rPr>
          <w:rFonts w:ascii="Trebuchet MS" w:eastAsia="Malgun Gothic" w:hAnsi="Trebuchet MS" w:cs="Times New Roman"/>
          <w:sz w:val="16"/>
          <w:szCs w:val="16"/>
        </w:rPr>
      </w:pPr>
      <w:r w:rsidRPr="00163122">
        <w:rPr>
          <w:rFonts w:ascii="Trebuchet MS" w:eastAsia="Malgun Gothic" w:hAnsi="Trebuchet MS" w:cs="Times New Roman"/>
          <w:sz w:val="16"/>
          <w:szCs w:val="16"/>
        </w:rPr>
        <w:t>Kraamzorg met Passie is lid van de Coöperatie kraamzorggroep U.A.</w:t>
      </w:r>
    </w:p>
    <w:p w:rsidR="0022089C" w:rsidRPr="006D0F70" w:rsidRDefault="0022089C" w:rsidP="00A13613">
      <w:pPr>
        <w:spacing w:after="0"/>
        <w:jc w:val="both"/>
        <w:rPr>
          <w:rFonts w:ascii="Trebuchet MS" w:eastAsia="Malgun Gothic" w:hAnsi="Trebuchet MS" w:cs="Times New Roman"/>
          <w:color w:val="808080" w:themeColor="background1" w:themeShade="80"/>
          <w:sz w:val="16"/>
          <w:szCs w:val="16"/>
        </w:rPr>
      </w:pPr>
    </w:p>
    <w:sectPr w:rsidR="0022089C" w:rsidRPr="006D0F70" w:rsidSect="003761D2">
      <w:pgSz w:w="11906" w:h="16838"/>
      <w:pgMar w:top="284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065"/>
    <w:multiLevelType w:val="hybridMultilevel"/>
    <w:tmpl w:val="6B9260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237A4"/>
    <w:multiLevelType w:val="hybridMultilevel"/>
    <w:tmpl w:val="4FEA3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2964"/>
    <w:multiLevelType w:val="hybridMultilevel"/>
    <w:tmpl w:val="2C701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4C10"/>
    <w:multiLevelType w:val="hybridMultilevel"/>
    <w:tmpl w:val="C3AC1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A6948"/>
    <w:multiLevelType w:val="hybridMultilevel"/>
    <w:tmpl w:val="7932F3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355532"/>
    <w:multiLevelType w:val="hybridMultilevel"/>
    <w:tmpl w:val="A05209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91E16"/>
    <w:multiLevelType w:val="hybridMultilevel"/>
    <w:tmpl w:val="EF9A6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B6659"/>
    <w:multiLevelType w:val="hybridMultilevel"/>
    <w:tmpl w:val="5FC6B7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405B0"/>
    <w:multiLevelType w:val="hybridMultilevel"/>
    <w:tmpl w:val="DC9CD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05FF1"/>
    <w:multiLevelType w:val="hybridMultilevel"/>
    <w:tmpl w:val="C534E9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C76"/>
    <w:rsid w:val="000A07DB"/>
    <w:rsid w:val="000B6E6C"/>
    <w:rsid w:val="000C6057"/>
    <w:rsid w:val="000F4D54"/>
    <w:rsid w:val="000F5C76"/>
    <w:rsid w:val="00125D9B"/>
    <w:rsid w:val="00141A1C"/>
    <w:rsid w:val="00163122"/>
    <w:rsid w:val="0019589F"/>
    <w:rsid w:val="001B202C"/>
    <w:rsid w:val="001E70A0"/>
    <w:rsid w:val="0020445A"/>
    <w:rsid w:val="002138AD"/>
    <w:rsid w:val="00217BBE"/>
    <w:rsid w:val="0022089C"/>
    <w:rsid w:val="00272B32"/>
    <w:rsid w:val="00274AAE"/>
    <w:rsid w:val="00285094"/>
    <w:rsid w:val="002C36FA"/>
    <w:rsid w:val="002F124B"/>
    <w:rsid w:val="003761D2"/>
    <w:rsid w:val="00434FB4"/>
    <w:rsid w:val="004379C8"/>
    <w:rsid w:val="00471F0A"/>
    <w:rsid w:val="00533382"/>
    <w:rsid w:val="00547D7D"/>
    <w:rsid w:val="005841CF"/>
    <w:rsid w:val="005B6670"/>
    <w:rsid w:val="005D60C1"/>
    <w:rsid w:val="005E49D7"/>
    <w:rsid w:val="005F30E3"/>
    <w:rsid w:val="00623234"/>
    <w:rsid w:val="00624CC8"/>
    <w:rsid w:val="00667E57"/>
    <w:rsid w:val="00697A06"/>
    <w:rsid w:val="006B7BA0"/>
    <w:rsid w:val="006D0F70"/>
    <w:rsid w:val="006F75BC"/>
    <w:rsid w:val="00700768"/>
    <w:rsid w:val="007434AF"/>
    <w:rsid w:val="007574CC"/>
    <w:rsid w:val="007B0127"/>
    <w:rsid w:val="007D15FB"/>
    <w:rsid w:val="007D2B11"/>
    <w:rsid w:val="0080418D"/>
    <w:rsid w:val="00817F8D"/>
    <w:rsid w:val="00844C26"/>
    <w:rsid w:val="00874E19"/>
    <w:rsid w:val="0088439C"/>
    <w:rsid w:val="008A524E"/>
    <w:rsid w:val="00903C60"/>
    <w:rsid w:val="00905D81"/>
    <w:rsid w:val="00923B71"/>
    <w:rsid w:val="009305BA"/>
    <w:rsid w:val="00961FBA"/>
    <w:rsid w:val="00983066"/>
    <w:rsid w:val="009D3A6B"/>
    <w:rsid w:val="009F229A"/>
    <w:rsid w:val="00A13613"/>
    <w:rsid w:val="00A23D15"/>
    <w:rsid w:val="00A37522"/>
    <w:rsid w:val="00A52D0E"/>
    <w:rsid w:val="00AE7419"/>
    <w:rsid w:val="00B25D11"/>
    <w:rsid w:val="00B5020F"/>
    <w:rsid w:val="00B561D5"/>
    <w:rsid w:val="00B978F3"/>
    <w:rsid w:val="00BC5BA1"/>
    <w:rsid w:val="00BE6FEB"/>
    <w:rsid w:val="00BF3C33"/>
    <w:rsid w:val="00C04A4A"/>
    <w:rsid w:val="00C578BF"/>
    <w:rsid w:val="00C71E8C"/>
    <w:rsid w:val="00C724EB"/>
    <w:rsid w:val="00C97B6F"/>
    <w:rsid w:val="00CC0E06"/>
    <w:rsid w:val="00D25623"/>
    <w:rsid w:val="00D404D4"/>
    <w:rsid w:val="00D75A71"/>
    <w:rsid w:val="00DC47DD"/>
    <w:rsid w:val="00DC49E4"/>
    <w:rsid w:val="00DC5D6A"/>
    <w:rsid w:val="00DE1D8C"/>
    <w:rsid w:val="00E02BA2"/>
    <w:rsid w:val="00E12C3C"/>
    <w:rsid w:val="00E32A7F"/>
    <w:rsid w:val="00EC7F7A"/>
    <w:rsid w:val="00EE3B90"/>
    <w:rsid w:val="00F36F79"/>
    <w:rsid w:val="00F45B7F"/>
    <w:rsid w:val="00F87B4A"/>
    <w:rsid w:val="00FC0656"/>
    <w:rsid w:val="00FD4B82"/>
    <w:rsid w:val="00FE525A"/>
    <w:rsid w:val="00FE7781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4D02"/>
  <w15:docId w15:val="{7135EB51-414A-4CF2-8417-AB898084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7F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5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E6FE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5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amzorgmetpassie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6A533-CA44-4462-9EEE-1955E987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876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Leny Smienk</cp:lastModifiedBy>
  <cp:revision>37</cp:revision>
  <cp:lastPrinted>2018-11-02T11:33:00Z</cp:lastPrinted>
  <dcterms:created xsi:type="dcterms:W3CDTF">2016-12-01T13:19:00Z</dcterms:created>
  <dcterms:modified xsi:type="dcterms:W3CDTF">2019-03-07T13:39:00Z</dcterms:modified>
</cp:coreProperties>
</file>